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A" w:rsidRDefault="00AE096A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 xml:space="preserve">Programa „Tyrinėjanti mokykla“ (TM3) </w:t>
      </w:r>
    </w:p>
    <w:p w:rsidR="00D01C12" w:rsidRDefault="00D01C12" w:rsidP="00D01C12">
      <w:pPr>
        <w:pStyle w:val="prastasis1"/>
        <w:spacing w:after="0" w:line="240" w:lineRule="auto"/>
        <w:rPr>
          <w:rFonts w:asciiTheme="minorHAnsi" w:hAnsiTheme="minorHAnsi" w:cstheme="minorHAnsi"/>
          <w:b/>
          <w:sz w:val="28"/>
          <w:lang w:val="lt-LT"/>
        </w:rPr>
      </w:pPr>
      <w:r>
        <w:rPr>
          <w:rFonts w:asciiTheme="minorHAnsi" w:hAnsiTheme="minorHAnsi" w:cstheme="minorHAnsi"/>
          <w:b/>
          <w:sz w:val="28"/>
          <w:lang w:val="lt-LT"/>
        </w:rPr>
        <w:t xml:space="preserve">2013/2014 </w:t>
      </w:r>
      <w:proofErr w:type="spellStart"/>
      <w:r>
        <w:rPr>
          <w:rFonts w:asciiTheme="minorHAnsi" w:hAnsiTheme="minorHAnsi" w:cstheme="minorHAnsi"/>
          <w:b/>
          <w:sz w:val="28"/>
          <w:lang w:val="lt-LT"/>
        </w:rPr>
        <w:t>m.m</w:t>
      </w:r>
      <w:proofErr w:type="spellEnd"/>
      <w:r>
        <w:rPr>
          <w:rFonts w:asciiTheme="minorHAnsi" w:hAnsiTheme="minorHAnsi" w:cstheme="minorHAnsi"/>
          <w:b/>
          <w:sz w:val="28"/>
          <w:lang w:val="lt-LT"/>
        </w:rPr>
        <w:t xml:space="preserve">. </w:t>
      </w:r>
    </w:p>
    <w:p w:rsidR="005905EE" w:rsidRDefault="005905EE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</w:p>
    <w:p w:rsidR="0083483F" w:rsidRPr="00E04C8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color w:val="3A6BB4"/>
          <w:sz w:val="28"/>
          <w:lang w:val="lt-LT"/>
        </w:rPr>
      </w:pPr>
      <w:r w:rsidRPr="00E04C80">
        <w:rPr>
          <w:rFonts w:asciiTheme="minorHAnsi" w:hAnsiTheme="minorHAnsi" w:cstheme="minorHAnsi"/>
          <w:b/>
          <w:color w:val="3A6BB4"/>
          <w:sz w:val="28"/>
          <w:lang w:val="lt-LT"/>
        </w:rPr>
        <w:t xml:space="preserve">PLANAVIMO FORMA </w:t>
      </w: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b/>
          <w:sz w:val="24"/>
          <w:lang w:val="lt-LT"/>
        </w:rPr>
      </w:pPr>
    </w:p>
    <w:p w:rsidR="00D73A6E" w:rsidRDefault="00437B45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Mieli </w:t>
      </w:r>
      <w:r w:rsidR="0070010E">
        <w:rPr>
          <w:rFonts w:asciiTheme="minorHAnsi" w:hAnsiTheme="minorHAnsi" w:cstheme="minorHAnsi"/>
          <w:sz w:val="24"/>
          <w:lang w:val="lt-LT"/>
        </w:rPr>
        <w:t>K</w:t>
      </w:r>
      <w:r>
        <w:rPr>
          <w:rFonts w:asciiTheme="minorHAnsi" w:hAnsiTheme="minorHAnsi" w:cstheme="minorHAnsi"/>
          <w:sz w:val="24"/>
          <w:lang w:val="lt-LT"/>
        </w:rPr>
        <w:t>ūrybos</w:t>
      </w:r>
      <w:r w:rsidR="00D73A6E">
        <w:rPr>
          <w:rFonts w:asciiTheme="minorHAnsi" w:hAnsiTheme="minorHAnsi" w:cstheme="minorHAnsi"/>
          <w:sz w:val="24"/>
          <w:lang w:val="lt-LT"/>
        </w:rPr>
        <w:t xml:space="preserve"> </w:t>
      </w:r>
      <w:r w:rsidR="00CB33B2">
        <w:rPr>
          <w:rFonts w:asciiTheme="minorHAnsi" w:hAnsiTheme="minorHAnsi" w:cstheme="minorHAnsi"/>
          <w:sz w:val="24"/>
          <w:lang w:val="lt-LT"/>
        </w:rPr>
        <w:t>agentai</w:t>
      </w:r>
      <w:r w:rsidR="00D73A6E">
        <w:rPr>
          <w:rFonts w:asciiTheme="minorHAnsi" w:hAnsiTheme="minorHAnsi" w:cstheme="minorHAnsi"/>
          <w:sz w:val="24"/>
          <w:lang w:val="lt-LT"/>
        </w:rPr>
        <w:t xml:space="preserve">, </w:t>
      </w: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D73A6E" w:rsidRDefault="00D73A6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>Sveikiname jus, pradėjusius kūrybiško mokymosi projekto planavimo etapą</w:t>
      </w:r>
      <w:r w:rsidR="00BE1D30">
        <w:rPr>
          <w:rFonts w:asciiTheme="minorHAnsi" w:hAnsiTheme="minorHAnsi" w:cstheme="minorHAnsi"/>
          <w:sz w:val="24"/>
          <w:lang w:val="lt-LT"/>
        </w:rPr>
        <w:t>!</w:t>
      </w:r>
      <w:r>
        <w:rPr>
          <w:rFonts w:asciiTheme="minorHAnsi" w:hAnsiTheme="minorHAnsi" w:cstheme="minorHAnsi"/>
          <w:sz w:val="24"/>
          <w:lang w:val="lt-LT"/>
        </w:rPr>
        <w:t xml:space="preserve"> Prieš jus – </w:t>
      </w:r>
      <w:r w:rsidR="00BE1D30">
        <w:rPr>
          <w:rFonts w:asciiTheme="minorHAnsi" w:hAnsiTheme="minorHAnsi" w:cstheme="minorHAnsi"/>
          <w:sz w:val="24"/>
          <w:lang w:val="lt-LT"/>
        </w:rPr>
        <w:t xml:space="preserve">2013/2014 mokslo metų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AE096A" w:rsidRPr="008D3E7F">
        <w:rPr>
          <w:rFonts w:asciiTheme="minorHAnsi" w:hAnsiTheme="minorHAnsi" w:cstheme="minorHAnsi"/>
          <w:sz w:val="24"/>
          <w:lang w:val="lt-LT"/>
        </w:rPr>
        <w:t>„Tyrinėjanti mokykla</w:t>
      </w:r>
      <w:r w:rsidRPr="008D3E7F">
        <w:rPr>
          <w:rFonts w:asciiTheme="minorHAnsi" w:hAnsiTheme="minorHAnsi" w:cstheme="minorHAnsi"/>
          <w:sz w:val="24"/>
          <w:lang w:val="lt-LT"/>
        </w:rPr>
        <w:t>“</w:t>
      </w:r>
      <w:r w:rsidR="00CA33C3"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>projekto P</w:t>
      </w:r>
      <w:r>
        <w:rPr>
          <w:rFonts w:asciiTheme="minorHAnsi" w:hAnsiTheme="minorHAnsi" w:cstheme="minorHAnsi"/>
          <w:sz w:val="24"/>
          <w:lang w:val="lt-LT"/>
        </w:rPr>
        <w:t>lanavimo forma</w:t>
      </w:r>
      <w:r w:rsidR="00BE1D30">
        <w:rPr>
          <w:rFonts w:asciiTheme="minorHAnsi" w:hAnsiTheme="minorHAnsi" w:cstheme="minorHAnsi"/>
          <w:sz w:val="24"/>
          <w:lang w:val="lt-LT"/>
        </w:rPr>
        <w:t>. Tikimės, kad ši forma padės jums užmegzti prasmingą dialogą tarp projekto partnerių: mokinių, mokytojų ir kūrėjų, leis užfiksuoti svarbiausius to dialogo rezultatus ir bendrus susitarimus, o mums, „Kūrybinių partnerysčių“ komandos nariams, suteiks vertingos informacijos apie jūsų mokyklos projektą.</w:t>
      </w:r>
    </w:p>
    <w:p w:rsidR="005116B6" w:rsidRDefault="005116B6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8967F9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Kūrybos agentas yra atsakingas už </w:t>
      </w:r>
      <w:r w:rsidR="005116B6">
        <w:rPr>
          <w:rFonts w:asciiTheme="minorHAnsi" w:hAnsiTheme="minorHAnsi" w:cstheme="minorHAnsi"/>
          <w:sz w:val="24"/>
          <w:lang w:val="lt-LT"/>
        </w:rPr>
        <w:t xml:space="preserve">Planavimo formos </w:t>
      </w:r>
      <w:r w:rsidR="00CB33B2">
        <w:rPr>
          <w:rFonts w:asciiTheme="minorHAnsi" w:hAnsiTheme="minorHAnsi" w:cstheme="minorHAnsi"/>
          <w:sz w:val="24"/>
          <w:lang w:val="lt-LT"/>
        </w:rPr>
        <w:t>užpildym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 xml:space="preserve"> ir pateikim</w:t>
      </w:r>
      <w:r>
        <w:rPr>
          <w:rFonts w:asciiTheme="minorHAnsi" w:hAnsiTheme="minorHAnsi" w:cstheme="minorHAnsi"/>
          <w:sz w:val="24"/>
          <w:lang w:val="lt-LT"/>
        </w:rPr>
        <w:t>ą</w:t>
      </w:r>
      <w:r w:rsidR="00CB33B2">
        <w:rPr>
          <w:rFonts w:asciiTheme="minorHAnsi" w:hAnsiTheme="minorHAnsi" w:cstheme="minorHAnsi"/>
          <w:sz w:val="24"/>
          <w:lang w:val="lt-LT"/>
        </w:rPr>
        <w:t>, t</w:t>
      </w:r>
      <w:r w:rsidR="005116B6">
        <w:rPr>
          <w:rFonts w:asciiTheme="minorHAnsi" w:hAnsiTheme="minorHAnsi" w:cstheme="minorHAnsi"/>
          <w:sz w:val="24"/>
          <w:lang w:val="lt-LT"/>
        </w:rPr>
        <w:t xml:space="preserve">ačiau planavimo formos turinys – visų kūrybiško mokymosi projekto partnerių atsakomybė ir įsipareigojimas. </w:t>
      </w:r>
      <w:r w:rsidR="00836120">
        <w:rPr>
          <w:rFonts w:asciiTheme="minorHAnsi" w:hAnsiTheme="minorHAnsi" w:cstheme="minorHAnsi"/>
          <w:sz w:val="24"/>
          <w:lang w:val="lt-LT"/>
        </w:rPr>
        <w:t xml:space="preserve">Todėl </w:t>
      </w:r>
      <w:r w:rsidR="00D01C12">
        <w:rPr>
          <w:rFonts w:asciiTheme="minorHAnsi" w:hAnsiTheme="minorHAnsi" w:cstheme="minorHAnsi"/>
          <w:sz w:val="24"/>
          <w:lang w:val="lt-LT"/>
        </w:rPr>
        <w:t>labai svarbu, kad jūs, bendradarbiaudami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su Kuruojančiu mokytoju, </w:t>
      </w:r>
      <w:r w:rsidR="00D01C12">
        <w:rPr>
          <w:rFonts w:asciiTheme="minorHAnsi" w:hAnsiTheme="minorHAnsi" w:cstheme="minorHAnsi"/>
          <w:sz w:val="24"/>
          <w:lang w:val="lt-LT"/>
        </w:rPr>
        <w:t>sukurtumėte</w:t>
      </w:r>
      <w:r w:rsidR="00A7326B">
        <w:rPr>
          <w:rFonts w:asciiTheme="minorHAnsi" w:hAnsiTheme="minorHAnsi" w:cstheme="minorHAnsi"/>
          <w:sz w:val="24"/>
          <w:lang w:val="lt-LT"/>
        </w:rPr>
        <w:t xml:space="preserve"> saugią ir atvirą erdvę, kurioje visi projekto dalyviai galėtų apmąstyti ir įvertinti savo mokymąsi, išsikelti</w:t>
      </w:r>
      <w:r w:rsidR="00CA33C3">
        <w:rPr>
          <w:rFonts w:asciiTheme="minorHAnsi" w:hAnsiTheme="minorHAnsi" w:cstheme="minorHAnsi"/>
          <w:sz w:val="24"/>
          <w:lang w:val="lt-LT"/>
        </w:rPr>
        <w:t xml:space="preserve"> kūrybiško</w:t>
      </w:r>
      <w:r w:rsidR="00A7326B">
        <w:rPr>
          <w:rFonts w:asciiTheme="minorHAnsi" w:hAnsiTheme="minorHAnsi" w:cstheme="minorHAnsi"/>
          <w:sz w:val="24"/>
          <w:lang w:val="lt-LT"/>
        </w:rPr>
        <w:t xml:space="preserve"> mokymosi tikslus ir suplanuoti, kaip praktiškai ir kūrybiškai tuos tikslus pasiekti. </w:t>
      </w:r>
      <w:r w:rsidR="008967F9">
        <w:rPr>
          <w:rFonts w:asciiTheme="minorHAnsi" w:hAnsiTheme="minorHAnsi" w:cstheme="minorHAnsi"/>
          <w:sz w:val="24"/>
          <w:lang w:val="lt-LT"/>
        </w:rPr>
        <w:t xml:space="preserve">Patirtis rodo, kad kūrybiško mokymosi projektų sėkmė labai priklauso nuo </w:t>
      </w:r>
      <w:r w:rsidR="00D01C12">
        <w:rPr>
          <w:rFonts w:asciiTheme="minorHAnsi" w:hAnsiTheme="minorHAnsi" w:cstheme="minorHAnsi"/>
          <w:sz w:val="24"/>
          <w:lang w:val="lt-LT"/>
        </w:rPr>
        <w:t xml:space="preserve">aktyvaus visų projekto partnerių įsitraukimo ir nuo to, ar jie </w:t>
      </w:r>
      <w:r w:rsidR="008967F9">
        <w:rPr>
          <w:rFonts w:asciiTheme="minorHAnsi" w:hAnsiTheme="minorHAnsi" w:cstheme="minorHAnsi"/>
          <w:sz w:val="24"/>
          <w:lang w:val="lt-LT"/>
        </w:rPr>
        <w:t>aiškiai ir vienodai supranta projekto tikslus ir galimybes.</w:t>
      </w:r>
    </w:p>
    <w:p w:rsidR="00CB33B2" w:rsidRDefault="00CB33B2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F75660" w:rsidRDefault="00F7566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Prieš pradėdami </w:t>
      </w:r>
      <w:r w:rsidR="005116B6">
        <w:rPr>
          <w:rFonts w:asciiTheme="minorHAnsi" w:hAnsiTheme="minorHAnsi" w:cstheme="minorHAnsi"/>
          <w:sz w:val="24"/>
          <w:lang w:val="lt-LT"/>
        </w:rPr>
        <w:t>pildyti Planavimo formą, o dar geriau – prieš vykdami į mokyklą susitikti su kūrybiško mokymosi projekto dalyviais, atidžiai perskaitykite</w:t>
      </w:r>
      <w:r w:rsidR="005B62D8">
        <w:rPr>
          <w:rFonts w:asciiTheme="minorHAnsi" w:hAnsiTheme="minorHAnsi" w:cstheme="minorHAnsi"/>
          <w:sz w:val="24"/>
          <w:lang w:val="lt-LT"/>
        </w:rPr>
        <w:t xml:space="preserve"> Gero kūrybos agento ABC skyrelį „Planavimo etapas“ ir</w:t>
      </w:r>
      <w:r w:rsidR="005116B6">
        <w:rPr>
          <w:rFonts w:asciiTheme="minorHAnsi" w:hAnsiTheme="minorHAnsi" w:cstheme="minorHAnsi"/>
          <w:sz w:val="24"/>
          <w:lang w:val="lt-LT"/>
        </w:rPr>
        <w:t xml:space="preserve"> </w:t>
      </w:r>
      <w:r w:rsidR="00AE096A">
        <w:rPr>
          <w:rFonts w:asciiTheme="minorHAnsi" w:hAnsiTheme="minorHAnsi" w:cstheme="minorHAnsi"/>
          <w:sz w:val="24"/>
          <w:lang w:val="lt-LT"/>
        </w:rPr>
        <w:t xml:space="preserve">Programos </w:t>
      </w:r>
      <w:r w:rsidR="005116B6" w:rsidRPr="00AE096A">
        <w:rPr>
          <w:rFonts w:asciiTheme="minorHAnsi" w:hAnsiTheme="minorHAnsi" w:cstheme="minorHAnsi"/>
          <w:sz w:val="24"/>
          <w:lang w:val="lt-LT"/>
        </w:rPr>
        <w:t>vadovą</w:t>
      </w:r>
      <w:r w:rsidR="005116B6">
        <w:rPr>
          <w:rFonts w:asciiTheme="minorHAnsi" w:hAnsiTheme="minorHAnsi" w:cstheme="minorHAnsi"/>
          <w:sz w:val="24"/>
          <w:lang w:val="lt-LT"/>
        </w:rPr>
        <w:t>. Jame rasite išsamų Planavimo formos pildymo aprašymą, praktinių patarimų</w:t>
      </w:r>
      <w:r w:rsidR="00CA33C3">
        <w:rPr>
          <w:rFonts w:asciiTheme="minorHAnsi" w:hAnsiTheme="minorHAnsi" w:cstheme="minorHAnsi"/>
          <w:sz w:val="24"/>
          <w:lang w:val="lt-LT"/>
        </w:rPr>
        <w:t>.</w:t>
      </w:r>
      <w:r w:rsidR="005116B6">
        <w:rPr>
          <w:rFonts w:asciiTheme="minorHAnsi" w:hAnsiTheme="minorHAnsi" w:cstheme="minorHAnsi"/>
          <w:sz w:val="24"/>
          <w:lang w:val="lt-LT"/>
        </w:rPr>
        <w:t xml:space="preserve"> Jeigu </w:t>
      </w:r>
      <w:r w:rsidR="00AE096A">
        <w:rPr>
          <w:rFonts w:asciiTheme="minorHAnsi" w:hAnsiTheme="minorHAnsi" w:cstheme="minorHAnsi"/>
          <w:sz w:val="24"/>
          <w:lang w:val="lt-LT"/>
        </w:rPr>
        <w:t xml:space="preserve">jums kils </w:t>
      </w:r>
      <w:r w:rsidR="005116B6">
        <w:rPr>
          <w:rFonts w:asciiTheme="minorHAnsi" w:hAnsiTheme="minorHAnsi" w:cstheme="minorHAnsi"/>
          <w:sz w:val="24"/>
          <w:lang w:val="lt-LT"/>
        </w:rPr>
        <w:t xml:space="preserve">klausimų ar neaiškumų, iš karto </w:t>
      </w:r>
      <w:proofErr w:type="gramStart"/>
      <w:r w:rsidR="005116B6">
        <w:rPr>
          <w:rFonts w:asciiTheme="minorHAnsi" w:hAnsiTheme="minorHAnsi" w:cstheme="minorHAnsi"/>
          <w:sz w:val="24"/>
          <w:lang w:val="lt-LT"/>
        </w:rPr>
        <w:t>kreipkitės</w:t>
      </w:r>
      <w:proofErr w:type="gramEnd"/>
      <w:r w:rsidR="005116B6">
        <w:rPr>
          <w:rFonts w:asciiTheme="minorHAnsi" w:hAnsiTheme="minorHAnsi" w:cstheme="minorHAnsi"/>
          <w:sz w:val="24"/>
          <w:lang w:val="lt-LT"/>
        </w:rPr>
        <w:t xml:space="preserve"> į</w:t>
      </w:r>
      <w:r w:rsidR="00AE096A">
        <w:rPr>
          <w:rFonts w:asciiTheme="minorHAnsi" w:hAnsiTheme="minorHAnsi" w:cstheme="minorHAnsi"/>
          <w:sz w:val="24"/>
          <w:lang w:val="lt-LT"/>
        </w:rPr>
        <w:t xml:space="preserve"> savo kuratorių mūsų komandoje</w:t>
      </w:r>
      <w:r w:rsidR="005116B6">
        <w:rPr>
          <w:rFonts w:asciiTheme="minorHAnsi" w:hAnsiTheme="minorHAnsi" w:cstheme="minorHAnsi"/>
          <w:sz w:val="24"/>
          <w:lang w:val="lt-LT"/>
        </w:rPr>
        <w:t>.</w:t>
      </w: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4"/>
          <w:lang w:val="lt-LT"/>
        </w:rPr>
      </w:pPr>
    </w:p>
    <w:p w:rsidR="00797380" w:rsidRDefault="00797380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sz w:val="24"/>
          <w:lang w:val="lt-LT"/>
        </w:rPr>
        <w:t xml:space="preserve">Užpildę pirmąją Planavimo formos dalį </w:t>
      </w:r>
      <w:r w:rsidRPr="00CA33C3">
        <w:rPr>
          <w:rFonts w:asciiTheme="minorHAnsi" w:hAnsiTheme="minorHAnsi" w:cstheme="minorHAnsi"/>
          <w:sz w:val="24"/>
          <w:lang w:val="lt-LT"/>
        </w:rPr>
        <w:t>(</w:t>
      </w:r>
      <w:r w:rsidR="005905EE">
        <w:rPr>
          <w:rFonts w:asciiTheme="minorHAnsi" w:hAnsiTheme="minorHAnsi" w:cstheme="minorHAnsi"/>
          <w:sz w:val="24"/>
          <w:lang w:val="lt-LT"/>
        </w:rPr>
        <w:t>1-5 ir 10-12 lentelės)</w:t>
      </w:r>
      <w:r w:rsidRPr="00CA33C3">
        <w:rPr>
          <w:rFonts w:asciiTheme="minorHAnsi" w:hAnsiTheme="minorHAnsi" w:cstheme="minorHAnsi"/>
          <w:sz w:val="24"/>
          <w:lang w:val="lt-LT"/>
        </w:rPr>
        <w:t xml:space="preserve">, įkelkite ją (Word formatu) į vidinę Kūrybos agentų platformą internete iki </w:t>
      </w:r>
      <w:r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2013 m.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gruodžio 2 d.</w:t>
      </w:r>
      <w:r w:rsidR="00ED7FBF" w:rsidRPr="00CA33C3">
        <w:rPr>
          <w:rFonts w:asciiTheme="minorHAnsi" w:hAnsiTheme="minorHAnsi" w:cstheme="minorHAnsi"/>
          <w:color w:val="auto"/>
          <w:sz w:val="24"/>
          <w:lang w:val="lt-LT"/>
        </w:rPr>
        <w:t>.</w:t>
      </w:r>
      <w:r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Atidžiai perskaitę jūsų pateiktą Planavimo formos 1 dalį ir suteikę jums grįžtamąjį ryšį, iki 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>201</w:t>
      </w:r>
      <w:r w:rsidR="00FE42A4">
        <w:rPr>
          <w:rFonts w:asciiTheme="minorHAnsi" w:hAnsiTheme="minorHAnsi" w:cstheme="minorHAnsi"/>
          <w:b/>
          <w:color w:val="auto"/>
          <w:sz w:val="24"/>
          <w:lang w:val="lt-LT"/>
        </w:rPr>
        <w:t>3</w:t>
      </w:r>
      <w:r w:rsidR="00ED7FBF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m. gruodžio 20</w:t>
      </w:r>
      <w:r w:rsidR="00161528" w:rsidRPr="00CA33C3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. jūsų mokyklos projektui priskirsime vieną ar kelis Kuriančius praktikus. Tuomet, surengę kelis planavimo susitikimus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su Kuruojančiu ir dalykų mokytojais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,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mokiniais ir</w:t>
      </w:r>
      <w:r w:rsidR="0042150F" w:rsidRPr="0042150F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Kuriančiu</w:t>
      </w:r>
      <w:r w:rsidR="0042150F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 praktik</w:t>
      </w:r>
      <w:r w:rsidR="0042150F">
        <w:rPr>
          <w:rFonts w:asciiTheme="minorHAnsi" w:hAnsiTheme="minorHAnsi" w:cstheme="minorHAnsi"/>
          <w:color w:val="auto"/>
          <w:sz w:val="24"/>
          <w:lang w:val="lt-LT"/>
        </w:rPr>
        <w:t>u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 xml:space="preserve">, užpildykite antrą Planavimo formos dalį </w:t>
      </w:r>
      <w:r w:rsidR="005905EE">
        <w:rPr>
          <w:rFonts w:asciiTheme="minorHAnsi" w:hAnsiTheme="minorHAnsi" w:cstheme="minorHAnsi"/>
          <w:color w:val="auto"/>
          <w:sz w:val="24"/>
          <w:lang w:val="lt-LT"/>
        </w:rPr>
        <w:t>(6-9 lentelės)</w:t>
      </w:r>
      <w:r w:rsidR="00161528" w:rsidRPr="00CA33C3">
        <w:rPr>
          <w:rFonts w:asciiTheme="minorHAnsi" w:hAnsiTheme="minorHAnsi" w:cstheme="minorHAnsi"/>
          <w:color w:val="auto"/>
          <w:sz w:val="24"/>
          <w:lang w:val="lt-LT"/>
        </w:rPr>
        <w:t>. Visą užpildytą Pla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navimo formą </w:t>
      </w:r>
      <w:r w:rsidR="00CF212E">
        <w:rPr>
          <w:rFonts w:asciiTheme="minorHAnsi" w:hAnsiTheme="minorHAnsi" w:cstheme="minorHAnsi"/>
          <w:sz w:val="24"/>
          <w:lang w:val="lt-LT"/>
        </w:rPr>
        <w:t xml:space="preserve">(Word formatu) </w:t>
      </w:r>
      <w:r w:rsidR="00161528">
        <w:rPr>
          <w:rFonts w:asciiTheme="minorHAnsi" w:hAnsiTheme="minorHAnsi" w:cstheme="minorHAnsi"/>
          <w:color w:val="auto"/>
          <w:sz w:val="24"/>
          <w:lang w:val="lt-LT"/>
        </w:rPr>
        <w:t xml:space="preserve">įkelkite į </w:t>
      </w:r>
      <w:r w:rsidR="00CF212E">
        <w:rPr>
          <w:rFonts w:asciiTheme="minorHAnsi" w:hAnsiTheme="minorHAnsi" w:cstheme="minorHAnsi"/>
          <w:sz w:val="24"/>
          <w:lang w:val="lt-LT"/>
        </w:rPr>
        <w:t xml:space="preserve">vidinę Kūrybos agentų platformą internete iki 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2014 m. </w:t>
      </w:r>
      <w:r w:rsidR="00ED7FBF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>sausio 27</w:t>
      </w:r>
      <w:r w:rsidR="00CF212E" w:rsidRPr="00ED7FBF">
        <w:rPr>
          <w:rFonts w:asciiTheme="minorHAnsi" w:hAnsiTheme="minorHAnsi" w:cstheme="minorHAnsi"/>
          <w:b/>
          <w:color w:val="auto"/>
          <w:sz w:val="24"/>
          <w:lang w:val="lt-LT"/>
        </w:rPr>
        <w:t xml:space="preserve"> d</w:t>
      </w:r>
      <w:r w:rsidR="00CF212E" w:rsidRPr="00ED7FBF">
        <w:rPr>
          <w:rFonts w:asciiTheme="minorHAnsi" w:hAnsiTheme="minorHAnsi" w:cstheme="minorHAnsi"/>
          <w:color w:val="auto"/>
          <w:sz w:val="24"/>
          <w:lang w:val="lt-LT"/>
        </w:rPr>
        <w:t xml:space="preserve">. 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 xml:space="preserve">Paskutinį </w:t>
      </w:r>
      <w:r w:rsidR="003663C7">
        <w:rPr>
          <w:rFonts w:asciiTheme="minorHAnsi" w:hAnsiTheme="minorHAnsi" w:cstheme="minorHAnsi"/>
          <w:color w:val="auto"/>
          <w:sz w:val="24"/>
          <w:lang w:val="lt-LT"/>
        </w:rPr>
        <w:t>formos puslapį su parašais nuske</w:t>
      </w:r>
      <w:r w:rsidR="00CF212E">
        <w:rPr>
          <w:rFonts w:asciiTheme="minorHAnsi" w:hAnsiTheme="minorHAnsi" w:cstheme="minorHAnsi"/>
          <w:color w:val="auto"/>
          <w:sz w:val="24"/>
          <w:lang w:val="lt-LT"/>
        </w:rPr>
        <w:t>nuokite ir įkelkite atskirai (PDF formatu). Sulaukite galutinės Planavimo formos patvirtinimo ir pradėkite projekto įgyvendinimo veiklas.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312B7F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Sėkmės!</w:t>
      </w: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</w:p>
    <w:p w:rsidR="00CF212E" w:rsidRDefault="00CF212E" w:rsidP="00BE1D3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rFonts w:asciiTheme="minorHAnsi" w:hAnsiTheme="minorHAnsi" w:cstheme="minorHAnsi"/>
          <w:color w:val="auto"/>
          <w:sz w:val="24"/>
          <w:lang w:val="lt-LT"/>
        </w:rPr>
        <w:t>„Kūrybinių partnerysčių“ komanda</w:t>
      </w:r>
    </w:p>
    <w:p w:rsidR="00CF212E" w:rsidRDefault="00CF212E">
      <w:pPr>
        <w:spacing w:after="200" w:line="276" w:lineRule="auto"/>
        <w:rPr>
          <w:rFonts w:asciiTheme="minorHAnsi" w:eastAsia="ヒラギノ角ゴ Pro W3" w:hAnsiTheme="minorHAnsi" w:cstheme="minorHAnsi"/>
          <w:szCs w:val="20"/>
          <w:lang w:val="lt-LT"/>
        </w:rPr>
      </w:pPr>
      <w:r>
        <w:rPr>
          <w:rFonts w:asciiTheme="minorHAnsi" w:hAnsiTheme="minorHAnsi" w:cstheme="minorHAnsi"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lastRenderedPageBreak/>
        <w:t>1 DALIS</w:t>
      </w:r>
    </w:p>
    <w:p w:rsidR="007F3815" w:rsidRDefault="007F3815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384"/>
        <w:gridCol w:w="3204"/>
        <w:gridCol w:w="1678"/>
        <w:gridCol w:w="2374"/>
      </w:tblGrid>
      <w:tr w:rsidR="00D0550E" w:rsidRPr="00AF615A" w:rsidTr="0083483F">
        <w:trPr>
          <w:trHeight w:val="304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AF615A" w:rsidRDefault="00D0550E" w:rsidP="00D0550E">
            <w:pPr>
              <w:tabs>
                <w:tab w:val="num" w:pos="720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lt-LT"/>
              </w:rPr>
              <w:t>1. PAGRINDINĖ INFORMACIJA APIE MOKYKLĄ IR JŪSŲ KONTAKTAI</w:t>
            </w:r>
          </w:p>
        </w:tc>
      </w:tr>
      <w:tr w:rsidR="00D0550E" w:rsidRPr="00AF615A" w:rsidTr="00D003FA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0E" w:rsidRPr="00D0550E" w:rsidRDefault="00D0550E" w:rsidP="00D0550E">
            <w:pPr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D0550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1.1. Jūsų mokykla </w:t>
            </w: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pavadinimas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>Projekto numeris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Savivaldybė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adresas</w:t>
            </w:r>
            <w:r w:rsidRPr="00AF615A">
              <w:rPr>
                <w:rFonts w:ascii="Calibri" w:eastAsia="Calibri" w:hAnsi="Calibri" w:cs="Calibri"/>
                <w:color w:val="FFFFFF"/>
                <w:sz w:val="22"/>
                <w:szCs w:val="22"/>
                <w:lang w:val="lt-LT"/>
              </w:rPr>
              <w:t xml:space="preserve">                                                                                  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lt-LT"/>
              </w:rPr>
              <w:t xml:space="preserve">Mokyklos telefono Nr., el. pašto adresas 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B544CF" w:rsidRPr="00AF615A" w:rsidTr="006A032A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AF615A">
              <w:rPr>
                <w:rFonts w:ascii="Calibri" w:eastAsia="Calibri" w:hAnsi="Calibri" w:cs="Calibri"/>
                <w:sz w:val="22"/>
                <w:szCs w:val="22"/>
                <w:lang w:val="lt-LT"/>
              </w:rPr>
              <w:t>Mokyklos tinklapis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CF" w:rsidRPr="00AF615A" w:rsidRDefault="00B544CF" w:rsidP="009765A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8749B2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D0550E" w:rsidRDefault="00D0550E" w:rsidP="00D0550E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D0550E">
              <w:rPr>
                <w:rFonts w:asciiTheme="minorHAnsi" w:hAnsiTheme="minorHAnsi" w:cstheme="minorHAnsi"/>
                <w:b/>
                <w:color w:val="auto"/>
                <w:lang w:val="lt-LT"/>
              </w:rPr>
              <w:t>1.2. Jūsų kontaktai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Vardas, pavardė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749B2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8749B2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83483F" w:rsidRPr="00243B35" w:rsidTr="006A032A">
        <w:tblPrEx>
          <w:shd w:val="clear" w:color="auto" w:fill="FFFFFF"/>
        </w:tblPrEx>
        <w:trPr>
          <w:cantSplit/>
          <w:trHeight w:val="5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  <w:r w:rsidRPr="009769B0">
              <w:rPr>
                <w:rFonts w:ascii="Calibri" w:eastAsia="Calibri" w:hAnsi="Calibri" w:cs="Calibri"/>
                <w:sz w:val="22"/>
                <w:szCs w:val="22"/>
                <w:lang w:val="lt-LT"/>
              </w:rPr>
              <w:t>Kuruojantis mokytojas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9769B0" w:rsidRDefault="0083483F" w:rsidP="0083483F">
            <w:pPr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</w:tc>
      </w:tr>
      <w:tr w:rsidR="0083483F" w:rsidRPr="00E04C80" w:rsidTr="006A032A">
        <w:tblPrEx>
          <w:shd w:val="clear" w:color="auto" w:fill="FFFFFF"/>
        </w:tblPrEx>
        <w:trPr>
          <w:cantSplit/>
          <w:trHeight w:val="3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F53A5C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</w:p>
    <w:p w:rsidR="0083483F" w:rsidRDefault="008D3E7F" w:rsidP="00EF7D4C">
      <w:pPr>
        <w:pStyle w:val="prastasis1"/>
        <w:spacing w:after="0" w:line="240" w:lineRule="auto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KŪRYBIŠKO MOKYMOSI PROJEKTAS</w:t>
      </w:r>
    </w:p>
    <w:p w:rsidR="005C2894" w:rsidRPr="00D20F40" w:rsidRDefault="00F53A5C" w:rsidP="00D20F40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D20F40">
        <w:rPr>
          <w:rFonts w:asciiTheme="minorHAnsi" w:hAnsiTheme="minorHAnsi" w:cstheme="minorHAnsi"/>
          <w:noProof/>
          <w:color w:val="auto"/>
          <w:szCs w:val="22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C6C9E25" wp14:editId="6DFBE042">
            <wp:simplePos x="0" y="0"/>
            <wp:positionH relativeFrom="margin">
              <wp:posOffset>3825240</wp:posOffset>
            </wp:positionH>
            <wp:positionV relativeFrom="margin">
              <wp:posOffset>3601720</wp:posOffset>
            </wp:positionV>
            <wp:extent cx="2157730" cy="2066925"/>
            <wp:effectExtent l="0" t="0" r="0" b="9525"/>
            <wp:wrapSquare wrapText="bothSides"/>
            <wp:docPr id="4" name="Picture 2" descr="C:\Users\m.kasperaviciute\Desktop\burbulai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.kasperaviciute\Desktop\burbulai_sc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D69BF" w:rsidRPr="007D69BF" w:rsidRDefault="007D69BF" w:rsidP="007D69BF">
      <w:pPr>
        <w:pStyle w:val="prastasis1"/>
        <w:jc w:val="both"/>
        <w:rPr>
          <w:rFonts w:asciiTheme="minorHAnsi" w:hAnsiTheme="minorHAnsi" w:cstheme="minorHAnsi"/>
          <w:color w:val="auto"/>
          <w:szCs w:val="22"/>
          <w:lang w:val="lt-LT"/>
        </w:rPr>
      </w:pP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Aprašydami kūrybiško mokymosi projektą, vadovaukitės </w:t>
      </w:r>
      <w:r w:rsidR="00003119">
        <w:rPr>
          <w:rFonts w:asciiTheme="minorHAnsi" w:hAnsiTheme="minorHAnsi" w:cstheme="minorHAnsi"/>
          <w:color w:val="auto"/>
          <w:szCs w:val="22"/>
          <w:lang w:val="lt-LT"/>
        </w:rPr>
        <w:t xml:space="preserve">Tyrinėjimo srities elementų schema. 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Pagal šią schemą, projekto centre glūdi konkretus iššūkis ar problema, kurią mokykla nori spręsti projekto metu. Ši problema/iššūkis sprendžiamas, derinant bendrojo ugdymo turinį (konkrečius ugdymo dalykus ar programas), kūrybos procesą (konkretaus meno formą ar kūrybos praktiką) ir kūrybinių gebėjimų ugdymą (vieną </w:t>
      </w:r>
      <w:r w:rsidR="00B37A9B">
        <w:rPr>
          <w:rFonts w:asciiTheme="minorHAnsi" w:hAnsiTheme="minorHAnsi" w:cstheme="minorHAnsi"/>
          <w:color w:val="auto"/>
          <w:szCs w:val="22"/>
          <w:lang w:val="lt-LT"/>
        </w:rPr>
        <w:t>ar kelis kūrybingumo</w:t>
      </w:r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įpročius: vaizduotę, smalsumą, atkaklumą, nuoseklią praktiką ir bendradarbiavimą). Ši schema turėtų padėti jums planuojant kūrybiško mokymosi projektą/</w:t>
      </w:r>
      <w:proofErr w:type="spellStart"/>
      <w:r w:rsidRPr="007D69BF">
        <w:rPr>
          <w:rFonts w:asciiTheme="minorHAnsi" w:hAnsiTheme="minorHAnsi" w:cstheme="minorHAnsi"/>
          <w:color w:val="auto"/>
          <w:szCs w:val="22"/>
          <w:lang w:val="lt-LT"/>
        </w:rPr>
        <w:t>us</w:t>
      </w:r>
      <w:proofErr w:type="spellEnd"/>
      <w:r w:rsidRPr="007D69BF">
        <w:rPr>
          <w:rFonts w:asciiTheme="minorHAnsi" w:hAnsiTheme="minorHAnsi" w:cstheme="minorHAnsi"/>
          <w:color w:val="auto"/>
          <w:szCs w:val="22"/>
          <w:lang w:val="lt-LT"/>
        </w:rPr>
        <w:t xml:space="preserve"> mokykloje. </w:t>
      </w:r>
    </w:p>
    <w:p w:rsidR="007D69BF" w:rsidRDefault="007D69BF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Daugiau apie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Tyrinėjimo sritį </w:t>
      </w:r>
      <w:r w:rsidRPr="007D69BF">
        <w:rPr>
          <w:rFonts w:asciiTheme="minorHAnsi" w:hAnsiTheme="minorHAnsi" w:cstheme="minorHAnsi"/>
          <w:color w:val="auto"/>
          <w:sz w:val="20"/>
          <w:lang w:val="lt-LT"/>
        </w:rPr>
        <w:t xml:space="preserve">galite paskaityti 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>Program</w:t>
      </w:r>
      <w:r w:rsidR="000D115D">
        <w:rPr>
          <w:rFonts w:asciiTheme="minorHAnsi" w:hAnsiTheme="minorHAnsi" w:cstheme="minorHAnsi"/>
          <w:color w:val="auto"/>
          <w:sz w:val="20"/>
          <w:lang w:val="lt-LT"/>
        </w:rPr>
        <w:t>ų</w:t>
      </w:r>
      <w:r w:rsidR="00003119">
        <w:rPr>
          <w:rFonts w:asciiTheme="minorHAnsi" w:hAnsiTheme="minorHAnsi" w:cstheme="minorHAnsi"/>
          <w:color w:val="auto"/>
          <w:sz w:val="20"/>
          <w:lang w:val="lt-LT"/>
        </w:rPr>
        <w:t xml:space="preserve"> vadovo </w:t>
      </w:r>
      <w:r w:rsidR="00252EF4">
        <w:rPr>
          <w:rFonts w:asciiTheme="minorHAnsi" w:hAnsiTheme="minorHAnsi" w:cstheme="minorHAnsi"/>
          <w:color w:val="auto"/>
          <w:sz w:val="20"/>
          <w:lang w:val="lt-LT"/>
        </w:rPr>
        <w:t>skyriuje „Programos eiga. Planavimas“</w:t>
      </w:r>
    </w:p>
    <w:p w:rsidR="00F502E8" w:rsidRPr="007D69BF" w:rsidRDefault="00F502E8" w:rsidP="007D69BF">
      <w:pPr>
        <w:pStyle w:val="prastasis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7D69BF" w:rsidRPr="00D67B1B" w:rsidTr="007D69BF">
        <w:trPr>
          <w:trHeight w:val="30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67B1B" w:rsidRDefault="00864102" w:rsidP="009765A7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2. </w:t>
            </w:r>
            <w:r w:rsid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TYRINĖJIMO SRITIS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IR PROJEKTO IDĖJA</w:t>
            </w:r>
          </w:p>
        </w:tc>
      </w:tr>
      <w:tr w:rsidR="00003119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003119">
            <w:pPr>
              <w:pStyle w:val="Betarp"/>
              <w:rPr>
                <w:b/>
              </w:rPr>
            </w:pPr>
            <w:r>
              <w:rPr>
                <w:b/>
              </w:rPr>
              <w:t>2.1. Vienu teiginiu ar klausimu suformuluokite</w:t>
            </w:r>
            <w:r w:rsidR="00276FFD">
              <w:rPr>
                <w:b/>
              </w:rPr>
              <w:t xml:space="preserve"> projekto tyrinėjimo sritį.</w:t>
            </w:r>
          </w:p>
        </w:tc>
      </w:tr>
      <w:tr w:rsidR="00003119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19" w:rsidRPr="00CF38A9" w:rsidRDefault="00003119" w:rsidP="007508C7">
            <w:pPr>
              <w:pStyle w:val="Betarp"/>
            </w:pPr>
          </w:p>
        </w:tc>
      </w:tr>
      <w:tr w:rsidR="009A6240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40" w:rsidRPr="00CF38A9" w:rsidRDefault="00251930" w:rsidP="007508C7">
            <w:pPr>
              <w:pStyle w:val="Betarp"/>
              <w:rPr>
                <w:b/>
              </w:rPr>
            </w:pPr>
            <w:r>
              <w:rPr>
                <w:b/>
              </w:rPr>
              <w:t>2.2</w:t>
            </w:r>
            <w:r w:rsidR="009A6240">
              <w:rPr>
                <w:b/>
              </w:rPr>
              <w:t xml:space="preserve">. </w:t>
            </w:r>
            <w:r w:rsidR="00DB4BFE">
              <w:rPr>
                <w:b/>
              </w:rPr>
              <w:t>Parašykite, k</w:t>
            </w:r>
            <w:r w:rsidR="009A6240">
              <w:rPr>
                <w:b/>
              </w:rPr>
              <w:t>uo ši tyrinėjimo sritis yra svarbi jūsų moky</w:t>
            </w:r>
            <w:r w:rsidR="008D3E7F">
              <w:rPr>
                <w:b/>
              </w:rPr>
              <w:t>klai ir jos veiklos tobulinimui.</w:t>
            </w:r>
          </w:p>
        </w:tc>
      </w:tr>
      <w:tr w:rsidR="009A6240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40" w:rsidRPr="00CF38A9" w:rsidRDefault="009A624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B73484" w:rsidRDefault="000976DE" w:rsidP="007508C7">
            <w:pPr>
              <w:pStyle w:val="Betarp"/>
              <w:rPr>
                <w:rFonts w:cs="Calibri"/>
                <w:b/>
              </w:rPr>
            </w:pPr>
            <w:r>
              <w:rPr>
                <w:b/>
              </w:rPr>
              <w:t>2.3</w:t>
            </w:r>
            <w:r w:rsidR="00864102" w:rsidRPr="00B73484">
              <w:rPr>
                <w:b/>
              </w:rPr>
              <w:t xml:space="preserve">. </w:t>
            </w:r>
            <w:r w:rsidR="00864102" w:rsidRPr="00B73484">
              <w:rPr>
                <w:rFonts w:cs="Calibri"/>
                <w:b/>
              </w:rPr>
              <w:t>Aprašykite</w:t>
            </w:r>
            <w:r w:rsidR="00DB4BFE">
              <w:rPr>
                <w:rFonts w:cs="Calibri"/>
                <w:b/>
              </w:rPr>
              <w:t xml:space="preserve"> </w:t>
            </w:r>
            <w:r w:rsidR="00864102" w:rsidRPr="00B73484">
              <w:rPr>
                <w:rFonts w:cs="Calibri"/>
                <w:b/>
              </w:rPr>
              <w:t>jūsų kūrybiško mok</w:t>
            </w:r>
            <w:r w:rsidR="00DB4BFE">
              <w:rPr>
                <w:rFonts w:cs="Calibri"/>
                <w:b/>
              </w:rPr>
              <w:t>ymosi projekto tyrinėjimo sritį</w:t>
            </w:r>
            <w:r w:rsidR="00864102" w:rsidRPr="00B73484">
              <w:rPr>
                <w:rFonts w:cs="Calibri"/>
                <w:b/>
              </w:rPr>
              <w:t xml:space="preserve">. Rašydami </w:t>
            </w:r>
            <w:proofErr w:type="gramStart"/>
            <w:r w:rsidR="00864102" w:rsidRPr="00B73484">
              <w:rPr>
                <w:rFonts w:cs="Calibri"/>
                <w:b/>
              </w:rPr>
              <w:t>atsakykite</w:t>
            </w:r>
            <w:proofErr w:type="gramEnd"/>
            <w:r w:rsidR="00864102" w:rsidRPr="00B73484">
              <w:rPr>
                <w:rFonts w:cs="Calibri"/>
                <w:b/>
              </w:rPr>
              <w:t xml:space="preserve"> į šiuos klausimus: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Kokią problemą bandysite spręsti projekto metu</w:t>
            </w:r>
            <w:r w:rsidR="002E33DD">
              <w:rPr>
                <w:rFonts w:ascii="Calibri" w:hAnsi="Calibri" w:cs="Calibri"/>
                <w:sz w:val="22"/>
                <w:szCs w:val="22"/>
              </w:rPr>
              <w:t xml:space="preserve"> ar kokį iššūkį bandysite įveikti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2519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Kokia klasė ar mokinių grupė dalyvaus kūrybiško mokymosi projekte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Kokius bendrojo ugdymo dalykus ar programas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Pr="00B7348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864102" w:rsidRPr="00B73484" w:rsidRDefault="00864102" w:rsidP="0086410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t>Kokias meno formas ar kūrybinės veiklos rūšis planuojate įtraukti į projektą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20F40" w:rsidRPr="00D20F40" w:rsidRDefault="00864102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484">
              <w:rPr>
                <w:rFonts w:ascii="Calibri" w:hAnsi="Calibri" w:cs="Calibri"/>
                <w:sz w:val="22"/>
                <w:szCs w:val="22"/>
              </w:rPr>
              <w:lastRenderedPageBreak/>
              <w:t>Kokius kūrybinius gebėjimus (kūrybingumo įpročius) planuojate ugdyti projekto metu ir kodėl</w:t>
            </w:r>
            <w:r w:rsidR="00FE42A4">
              <w:rPr>
                <w:rFonts w:ascii="Calibri" w:hAnsi="Calibri" w:cs="Calibri"/>
                <w:sz w:val="22"/>
                <w:szCs w:val="22"/>
              </w:rPr>
              <w:t>;</w:t>
            </w:r>
            <w:r w:rsidR="00B73484" w:rsidRPr="00B73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64102" w:rsidRPr="00D20F40" w:rsidRDefault="00560C35" w:rsidP="00D20F40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0F40">
              <w:rPr>
                <w:rFonts w:ascii="Calibri" w:hAnsi="Calibri" w:cs="Calibri"/>
                <w:sz w:val="22"/>
                <w:szCs w:val="22"/>
              </w:rPr>
              <w:t>Ką</w:t>
            </w:r>
            <w:r w:rsidR="00251930"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20F40">
              <w:rPr>
                <w:rFonts w:ascii="Calibri" w:hAnsi="Calibri" w:cs="Calibri"/>
                <w:sz w:val="22"/>
                <w:szCs w:val="22"/>
              </w:rPr>
              <w:t>Jūs norite sužinoti ar geriau suprasti projekto metu tyrinėdami pasirinktą sritį, į kokius klausimus norėtumėte rasti atsakymus</w:t>
            </w:r>
            <w:r w:rsidR="00FE42A4" w:rsidRPr="00D20F40">
              <w:rPr>
                <w:rFonts w:ascii="Calibri" w:hAnsi="Calibri" w:cs="Calibri"/>
                <w:sz w:val="22"/>
                <w:szCs w:val="22"/>
              </w:rPr>
              <w:t>.</w:t>
            </w:r>
            <w:r w:rsidRPr="00D20F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CF38A9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C75A08" w:rsidRDefault="00864102" w:rsidP="006E3B68">
            <w:pPr>
              <w:pStyle w:val="Betarp"/>
              <w:rPr>
                <w:b/>
              </w:rPr>
            </w:pPr>
            <w:r>
              <w:rPr>
                <w:b/>
              </w:rPr>
              <w:t>2.</w:t>
            </w:r>
            <w:r w:rsidR="000976DE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6E3B68">
              <w:rPr>
                <w:b/>
              </w:rPr>
              <w:t>A</w:t>
            </w:r>
            <w:r>
              <w:rPr>
                <w:b/>
              </w:rPr>
              <w:t xml:space="preserve">prašykite projekto idėją – kaip </w:t>
            </w:r>
            <w:r w:rsidR="00D113B4">
              <w:rPr>
                <w:b/>
              </w:rPr>
              <w:t>planuojate</w:t>
            </w:r>
            <w:r w:rsidR="007A16B7">
              <w:rPr>
                <w:b/>
              </w:rPr>
              <w:t xml:space="preserve"> jungti </w:t>
            </w:r>
            <w:r>
              <w:rPr>
                <w:b/>
              </w:rPr>
              <w:t>pasirinktus tyrinėjimo srities elementus</w:t>
            </w:r>
            <w:r w:rsidR="00D113B4">
              <w:rPr>
                <w:b/>
              </w:rPr>
              <w:t>, kokias veiklas planuojate vykdyti</w:t>
            </w:r>
            <w:r>
              <w:rPr>
                <w:b/>
              </w:rPr>
              <w:t xml:space="preserve"> (iki 250 žodžių).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251930" w:rsidRDefault="00251930" w:rsidP="007508C7">
            <w:pPr>
              <w:pStyle w:val="Betarp"/>
            </w:pPr>
          </w:p>
          <w:p w:rsidR="00251930" w:rsidRPr="00CF38A9" w:rsidRDefault="00251930" w:rsidP="007508C7">
            <w:pPr>
              <w:pStyle w:val="Betarp"/>
            </w:pPr>
          </w:p>
        </w:tc>
      </w:tr>
      <w:tr w:rsidR="00864102" w:rsidRPr="00AF615A" w:rsidTr="007508C7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Pr="00864102" w:rsidRDefault="000976DE" w:rsidP="0086410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2.5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 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Parašykite, k</w:t>
            </w:r>
            <w:r w:rsidR="00864102" w:rsidRPr="00864102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okios Kuriančio praktiko profesinės žinios, gebėjimai, žodynas, vertybės, asmeninės savybės ir ištekliai būtų naudingi, tyrinėjant jūsų pasirinktą sritį ir kodėl</w:t>
            </w:r>
            <w:r w:rsidR="00276FFD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</w:t>
            </w:r>
          </w:p>
          <w:p w:rsidR="00864102" w:rsidRPr="00864102" w:rsidRDefault="00864102" w:rsidP="00BF71E8">
            <w:pPr>
              <w:jc w:val="both"/>
              <w:rPr>
                <w:rFonts w:ascii="Calibri" w:hAnsi="Calibri" w:cs="Calibri"/>
                <w:sz w:val="20"/>
                <w:szCs w:val="20"/>
                <w:lang w:val="lt-LT"/>
              </w:rPr>
            </w:pP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>Atsakyma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s į šį klausimą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turėtų padėti projekto komandai parinkti būtent jūs</w:t>
            </w:r>
            <w:r w:rsidR="00251930">
              <w:rPr>
                <w:rFonts w:ascii="Calibri" w:hAnsi="Calibri" w:cs="Calibri"/>
                <w:sz w:val="20"/>
                <w:szCs w:val="20"/>
                <w:lang w:val="lt-LT"/>
              </w:rPr>
              <w:t>ų projektui tinkamiausią Kuriantį</w:t>
            </w:r>
            <w:r w:rsidRPr="00864102">
              <w:rPr>
                <w:rFonts w:ascii="Calibri" w:hAnsi="Calibri" w:cs="Calibri"/>
                <w:sz w:val="20"/>
                <w:szCs w:val="20"/>
                <w:lang w:val="lt-LT"/>
              </w:rPr>
              <w:t xml:space="preserve"> praktiką. </w:t>
            </w:r>
          </w:p>
        </w:tc>
      </w:tr>
      <w:tr w:rsidR="00864102" w:rsidRPr="00AF615A" w:rsidTr="007508C7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102" w:rsidRDefault="00864102" w:rsidP="007508C7">
            <w:pPr>
              <w:pStyle w:val="Betarp"/>
            </w:pPr>
          </w:p>
          <w:p w:rsidR="00864102" w:rsidRDefault="00864102" w:rsidP="007508C7">
            <w:pPr>
              <w:pStyle w:val="Betarp"/>
            </w:pPr>
          </w:p>
          <w:p w:rsidR="00864102" w:rsidRPr="00AF615A" w:rsidRDefault="00864102" w:rsidP="007508C7">
            <w:pPr>
              <w:pStyle w:val="Betarp"/>
            </w:pPr>
          </w:p>
        </w:tc>
      </w:tr>
    </w:tbl>
    <w:p w:rsidR="0083483F" w:rsidRPr="00D20F40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2853FD" w:rsidRDefault="002853FD" w:rsidP="002853FD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Ši planavimo formos dalis yra glaudžiai susijusi su prieš tai esančia dalimi, o ypač su konkrečia problema ar iššūkiu, kurį mokykla pasirinko spręsti kūrybiško mokymosi projekto metu. Dabartinės situacijos fiksavimas – tai projekto atspirties taškas, o laukiami pokyčiai – tai jūsų tikslas, projekto sėkmės rodiklis.</w:t>
      </w:r>
      <w:r w:rsidRPr="000A2F73">
        <w:rPr>
          <w:rFonts w:asciiTheme="minorHAnsi" w:hAnsiTheme="minorHAnsi" w:cs="Calibri"/>
          <w:szCs w:val="22"/>
          <w:lang w:val="lt-LT"/>
        </w:rPr>
        <w:t xml:space="preserve"> </w:t>
      </w:r>
      <w:r>
        <w:rPr>
          <w:rFonts w:asciiTheme="minorHAnsi" w:hAnsiTheme="minorHAnsi" w:cs="Calibri"/>
          <w:szCs w:val="22"/>
          <w:lang w:val="lt-LT"/>
        </w:rPr>
        <w:t>Prieš pildydami šią dalį, pagalvokite ir pastebėkite, kaip praktiškai pasireiškia mokinių pasiekimai jūsų pasirinktoje srityje, jų požiūris į mokymąsi ir kūrybiškumas; iš ko sprendžiate apie dabartinę situaciją ir kaip suprasite, kad situacija pasikeitė.</w:t>
      </w:r>
    </w:p>
    <w:p w:rsidR="002853FD" w:rsidRDefault="002853FD" w:rsidP="00F53A5C">
      <w:pPr>
        <w:tabs>
          <w:tab w:val="num" w:pos="720"/>
        </w:tabs>
        <w:jc w:val="both"/>
        <w:rPr>
          <w:rFonts w:asciiTheme="minorHAnsi" w:eastAsia="Calibri" w:hAnsiTheme="minorHAnsi" w:cs="Calibri"/>
          <w:bCs/>
          <w:sz w:val="22"/>
          <w:szCs w:val="22"/>
          <w:lang w:val="lt-LT"/>
        </w:rPr>
      </w:pPr>
    </w:p>
    <w:p w:rsidR="0083483F" w:rsidRDefault="00B50EA0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eastAsia="Calibri" w:hAnsiTheme="minorHAnsi" w:cs="Calibri"/>
          <w:bCs/>
          <w:sz w:val="20"/>
          <w:lang w:val="lt-LT"/>
        </w:rPr>
        <w:t>A</w:t>
      </w:r>
      <w:r w:rsidR="00E138D2" w:rsidRPr="00E138D2">
        <w:rPr>
          <w:rFonts w:asciiTheme="minorHAnsi" w:eastAsia="Calibri" w:hAnsiTheme="minorHAnsi" w:cs="Calibri"/>
          <w:bCs/>
          <w:sz w:val="20"/>
          <w:lang w:val="lt-LT"/>
        </w:rPr>
        <w:t xml:space="preserve">pie 5 kūrybiško mąstymo įpročius galite paskaityti 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>Program</w:t>
      </w:r>
      <w:r w:rsidR="000D115D">
        <w:rPr>
          <w:rFonts w:asciiTheme="minorHAnsi" w:eastAsia="Calibri" w:hAnsiTheme="minorHAnsi" w:cs="Calibri"/>
          <w:bCs/>
          <w:sz w:val="20"/>
          <w:lang w:val="lt-LT"/>
        </w:rPr>
        <w:t>ų</w:t>
      </w:r>
      <w:r w:rsidR="00E138D2" w:rsidRPr="000D115D">
        <w:rPr>
          <w:rFonts w:asciiTheme="minorHAnsi" w:eastAsia="Calibri" w:hAnsiTheme="minorHAnsi" w:cs="Calibri"/>
          <w:bCs/>
          <w:sz w:val="20"/>
          <w:lang w:val="lt-LT"/>
        </w:rPr>
        <w:t xml:space="preserve"> vadovo skyriuje</w:t>
      </w:r>
      <w:r w:rsidR="00B973C4">
        <w:rPr>
          <w:rFonts w:asciiTheme="minorHAnsi" w:eastAsia="Calibri" w:hAnsiTheme="minorHAnsi" w:cs="Calibri"/>
          <w:bCs/>
          <w:sz w:val="20"/>
          <w:lang w:val="lt-LT"/>
        </w:rPr>
        <w:t xml:space="preserve"> </w:t>
      </w:r>
      <w:r w:rsidR="00195E42">
        <w:rPr>
          <w:rFonts w:asciiTheme="minorHAnsi" w:eastAsia="Calibri" w:hAnsiTheme="minorHAnsi" w:cs="Calibri"/>
          <w:bCs/>
          <w:sz w:val="20"/>
          <w:lang w:val="lt-LT"/>
        </w:rPr>
        <w:t>„</w:t>
      </w:r>
      <w:r w:rsidR="00252EF4" w:rsidRPr="000D115D">
        <w:rPr>
          <w:rFonts w:asciiTheme="minorHAnsi" w:eastAsia="Calibri" w:hAnsiTheme="minorHAnsi" w:cs="Calibri"/>
          <w:bCs/>
          <w:sz w:val="20"/>
          <w:lang w:val="lt-LT"/>
        </w:rPr>
        <w:t>Kūrybinių</w:t>
      </w:r>
      <w:r w:rsidR="00195E42">
        <w:rPr>
          <w:rFonts w:asciiTheme="minorHAnsi" w:eastAsia="Calibri" w:hAnsiTheme="minorHAnsi" w:cs="Calibri"/>
          <w:bCs/>
          <w:sz w:val="20"/>
          <w:lang w:val="lt-LT"/>
        </w:rPr>
        <w:t xml:space="preserve"> partnerysčių</w:t>
      </w:r>
      <w:r w:rsidR="00252EF4">
        <w:rPr>
          <w:rFonts w:asciiTheme="minorHAnsi" w:eastAsia="Calibri" w:hAnsiTheme="minorHAnsi" w:cs="Calibri"/>
          <w:bCs/>
          <w:sz w:val="20"/>
          <w:lang w:val="lt-LT"/>
        </w:rPr>
        <w:t xml:space="preserve"> programa. „Kūrybinių partnerysčių“ tikslai“</w:t>
      </w:r>
      <w:r w:rsidR="00E138D2">
        <w:rPr>
          <w:rFonts w:asciiTheme="minorHAnsi" w:eastAsia="Calibri" w:hAnsiTheme="minorHAnsi" w:cs="Calibri"/>
          <w:bCs/>
          <w:sz w:val="20"/>
          <w:lang w:val="lt-LT"/>
        </w:rPr>
        <w:t>, o apie p</w:t>
      </w:r>
      <w:r w:rsidR="000976DE">
        <w:rPr>
          <w:rFonts w:asciiTheme="minorHAnsi" w:hAnsiTheme="minorHAnsi" w:cstheme="minorHAnsi"/>
          <w:sz w:val="20"/>
          <w:lang w:val="lt-LT"/>
        </w:rPr>
        <w:t xml:space="preserve">okyčių fiksavimo būdus </w:t>
      </w:r>
      <w:r w:rsidR="00E138D2">
        <w:rPr>
          <w:rFonts w:asciiTheme="minorHAnsi" w:hAnsiTheme="minorHAnsi" w:cstheme="minorHAnsi"/>
          <w:sz w:val="20"/>
          <w:lang w:val="lt-LT"/>
        </w:rPr>
        <w:t xml:space="preserve">– </w:t>
      </w:r>
      <w:r w:rsidR="00F502E8" w:rsidRPr="00F502E8">
        <w:rPr>
          <w:rFonts w:asciiTheme="minorHAnsi" w:hAnsiTheme="minorHAnsi" w:cstheme="minorHAnsi"/>
          <w:sz w:val="20"/>
          <w:lang w:val="lt-LT"/>
        </w:rPr>
        <w:t>Gero</w:t>
      </w:r>
      <w:r w:rsidR="00E138D2">
        <w:rPr>
          <w:rFonts w:asciiTheme="minorHAnsi" w:hAnsiTheme="minorHAnsi" w:cstheme="minorHAnsi"/>
          <w:sz w:val="20"/>
          <w:lang w:val="lt-LT"/>
        </w:rPr>
        <w:t xml:space="preserve"> </w:t>
      </w:r>
      <w:r w:rsidR="00F502E8" w:rsidRPr="00F502E8">
        <w:rPr>
          <w:rFonts w:asciiTheme="minorHAnsi" w:hAnsiTheme="minorHAnsi" w:cstheme="minorHAnsi"/>
          <w:sz w:val="20"/>
          <w:lang w:val="lt-LT"/>
        </w:rPr>
        <w:t>kūrybos agento ABC</w:t>
      </w:r>
    </w:p>
    <w:p w:rsidR="002853FD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2853FD" w:rsidRPr="009528B0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D0550E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 w:rsidRPr="00D0550E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</w:rPr>
              <w:t xml:space="preserve"> MOKINIŲ MOKYMASIS</w:t>
            </w:r>
          </w:p>
          <w:p w:rsidR="002853FD" w:rsidRPr="007508C7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3.1.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kūrybingumo ugdymas</w:t>
            </w:r>
          </w:p>
          <w:p w:rsidR="002853FD" w:rsidRPr="002713A3" w:rsidRDefault="002853FD" w:rsidP="009751B5">
            <w:pP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</w:pPr>
            <w:r w:rsidRPr="002713A3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Iš sąrašo pasirinkite 1 ar kelis kūrybiško mąstymo įpročius, kurie yra tiesiogiai susiję su jūsų tyrinėjimo sritimi, ir kurių formavimąsi projekto metu stebėsite ir fiksuosite.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Pažymėkite, kuriuos kūrybiško mąstymo įpročius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koks šiuo metu yra tikslinės mokinių grupės kūrybingumas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 xml:space="preserve">Vaizduotė </w:t>
            </w:r>
            <w:r w:rsidRPr="00C81798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5.75pt;height:18pt" o:ole="">
                  <v:imagedata r:id="rId9" o:title=""/>
                </v:shape>
                <w:control r:id="rId10" w:name="CheckBox2126" w:shapeid="_x0000_i107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Smalsumas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3" type="#_x0000_t75" style="width:15.75pt;height:18pt" o:ole="">
                  <v:imagedata r:id="rId9" o:title=""/>
                </v:shape>
                <w:control r:id="rId11" w:name="CheckBox21212" w:shapeid="_x0000_i107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Atkaklumas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5" type="#_x0000_t75" style="width:15.75pt;height:18pt" o:ole="">
                  <v:imagedata r:id="rId9" o:title=""/>
                </v:shape>
                <w:control r:id="rId12" w:name="CheckBox21222" w:shapeid="_x0000_i107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Bendradarbiavimas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7" type="#_x0000_t75" style="width:15.75pt;height:18pt" o:ole="">
                  <v:imagedata r:id="rId9" o:title=""/>
                </v:shape>
                <w:control r:id="rId13" w:name="CheckBox21231" w:shapeid="_x0000_i107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81798" w:rsidRDefault="002853FD" w:rsidP="009751B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C81798">
              <w:rPr>
                <w:rFonts w:ascii="Calibri" w:hAnsi="Calibri"/>
                <w:sz w:val="22"/>
                <w:szCs w:val="22"/>
                <w:lang w:val="lt-LT"/>
              </w:rPr>
              <w:t>Nuosekli praktika</w:t>
            </w:r>
            <w:r w:rsidRPr="00C817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798">
              <w:rPr>
                <w:rFonts w:ascii="Calibri" w:hAnsi="Calibri"/>
              </w:rPr>
              <w:object w:dxaOrig="225" w:dyaOrig="225">
                <v:shape id="_x0000_i1079" type="#_x0000_t75" style="width:15.75pt;height:18pt" o:ole="">
                  <v:imagedata r:id="rId9" o:title=""/>
                </v:shape>
                <w:control r:id="rId14" w:name="CheckBox21241" w:shapeid="_x0000_i107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D0550E" w:rsidTr="009751B5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3.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2</w:t>
            </w:r>
            <w:r w:rsidRPr="00E138D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 xml:space="preserve">. 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lt-LT"/>
              </w:rPr>
              <w:t>Mokinių pažanga, pasiekimai ir požiūris į mokymąsi</w:t>
            </w:r>
          </w:p>
          <w:p w:rsidR="002853FD" w:rsidRPr="00E138D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Šioje dalyje aprašykite konkrečiai su jūsų tyrinėjimo sritimi susijusius mokinių pasiekimus. Tai gali būti konkretaus bendrojo ugdymo dalyko žinios, jų praktinis taikymas, kritinis mąstymas, saviraiška, mokėjimas mokytis, įsitraukimas į ugdymo procesą ir kt. Taip pat šioje dalyje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aprašykite mokinių požiūrį į mokymąsi, kuris gali reikštis kaip </w:t>
            </w:r>
            <w:r w:rsidRPr="00E138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pamokų lankomumas, aktyvumas pamokose, savarankiškumas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ir kt.</w:t>
            </w:r>
          </w:p>
          <w:p w:rsidR="002853FD" w:rsidRPr="00E138D2" w:rsidRDefault="002853FD" w:rsidP="009751B5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lastRenderedPageBreak/>
              <w:t>Pasirinkite bent 1 pasiekimų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sritį</w:t>
            </w:r>
            <w:r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 xml:space="preserve"> ir bent 1 požiūrio į mokymąsi aspektą</w:t>
            </w:r>
            <w:r w:rsidRPr="00E138D2">
              <w:rPr>
                <w:rFonts w:asciiTheme="minorHAnsi" w:eastAsia="Calibri" w:hAnsiTheme="minorHAnsi" w:cs="Calibri"/>
                <w:bCs/>
                <w:sz w:val="20"/>
                <w:szCs w:val="20"/>
                <w:lang w:val="lt-LT"/>
              </w:rPr>
              <w:t>. Jei pasirinksite daugiau, pridėkite papildomų eilučių.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lastRenderedPageBreak/>
              <w:t>Parašykite, ką konkrečiai stebėsite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Parašykite, kokia yra dabartinė situacija jūsų pasirinktose srityse 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2853FD" w:rsidRPr="00CD4A62" w:rsidTr="009751B5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3FD" w:rsidRPr="00CD4A62" w:rsidRDefault="002853FD" w:rsidP="009751B5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2853FD" w:rsidRPr="00F502E8" w:rsidRDefault="002853FD" w:rsidP="00B50EA0">
      <w:pPr>
        <w:pStyle w:val="prastasis1"/>
        <w:spacing w:after="0" w:line="240" w:lineRule="auto"/>
        <w:jc w:val="both"/>
        <w:rPr>
          <w:rFonts w:asciiTheme="minorHAnsi" w:hAnsiTheme="minorHAnsi" w:cstheme="minorHAnsi"/>
          <w:sz w:val="20"/>
          <w:lang w:val="lt-LT"/>
        </w:rPr>
      </w:pPr>
    </w:p>
    <w:p w:rsid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Kūrybiško mokymosi projekto metu jame dalyvaujantys dalykų mokytojai tobulins </w:t>
      </w:r>
      <w:r w:rsidR="00FF7343">
        <w:rPr>
          <w:rFonts w:asciiTheme="minorHAnsi" w:hAnsiTheme="minorHAnsi" w:cstheme="minorHAnsi"/>
          <w:lang w:val="lt-LT"/>
        </w:rPr>
        <w:t xml:space="preserve">savo </w:t>
      </w:r>
      <w:r>
        <w:rPr>
          <w:rFonts w:asciiTheme="minorHAnsi" w:hAnsiTheme="minorHAnsi" w:cstheme="minorHAnsi"/>
          <w:lang w:val="lt-LT"/>
        </w:rPr>
        <w:t xml:space="preserve">kūrybiško </w:t>
      </w:r>
      <w:r w:rsidR="008A2988">
        <w:rPr>
          <w:rFonts w:asciiTheme="minorHAnsi" w:hAnsiTheme="minorHAnsi" w:cstheme="minorHAnsi"/>
          <w:lang w:val="lt-LT"/>
        </w:rPr>
        <w:t xml:space="preserve">mokymosi </w:t>
      </w:r>
      <w:r>
        <w:rPr>
          <w:rFonts w:asciiTheme="minorHAnsi" w:hAnsiTheme="minorHAnsi" w:cstheme="minorHAnsi"/>
          <w:lang w:val="lt-LT"/>
        </w:rPr>
        <w:t>kompetenciją pagal akredituotą programą.</w:t>
      </w:r>
      <w:r w:rsidR="00FF7343">
        <w:rPr>
          <w:rFonts w:asciiTheme="minorHAnsi" w:hAnsiTheme="minorHAnsi" w:cstheme="minorHAnsi"/>
          <w:lang w:val="lt-LT"/>
        </w:rPr>
        <w:t xml:space="preserve"> Kvalifikacijos tobulinimas vyks darbo vietoje, bendradarbiaujant su išorin</w:t>
      </w:r>
      <w:r w:rsidR="000D115D">
        <w:rPr>
          <w:rFonts w:asciiTheme="minorHAnsi" w:hAnsiTheme="minorHAnsi" w:cstheme="minorHAnsi"/>
          <w:lang w:val="lt-LT"/>
        </w:rPr>
        <w:t xml:space="preserve">iais partneriais – kūrėjais, </w:t>
      </w:r>
      <w:r w:rsidR="00FF7343">
        <w:rPr>
          <w:rFonts w:asciiTheme="minorHAnsi" w:hAnsiTheme="minorHAnsi" w:cstheme="minorHAnsi"/>
          <w:lang w:val="lt-LT"/>
        </w:rPr>
        <w:t>renginių metu, o taip pat vykdant nuolatinį įsivertinimą, geriausios ugdymo praktikos paiešką.</w:t>
      </w:r>
      <w:r w:rsidR="005C1497">
        <w:rPr>
          <w:rFonts w:asciiTheme="minorHAnsi" w:hAnsiTheme="minorHAnsi" w:cstheme="minorHAnsi"/>
          <w:lang w:val="lt-LT"/>
        </w:rPr>
        <w:t xml:space="preserve"> </w:t>
      </w:r>
      <w:r w:rsidR="008A2988">
        <w:rPr>
          <w:rFonts w:asciiTheme="minorHAnsi" w:hAnsiTheme="minorHAnsi" w:cstheme="minorHAnsi"/>
          <w:lang w:val="lt-LT"/>
        </w:rPr>
        <w:t xml:space="preserve">Programoje dalyvaujantys mokytojai savo pažangą stebės ir vertins bendrai, kaip kolektyvas. </w:t>
      </w:r>
      <w:r w:rsidR="00955005">
        <w:rPr>
          <w:rFonts w:asciiTheme="minorHAnsi" w:hAnsiTheme="minorHAnsi" w:cstheme="minorHAnsi"/>
          <w:lang w:val="lt-LT"/>
        </w:rPr>
        <w:t>Prieš pildant šią dalį, mokytoj</w:t>
      </w:r>
      <w:r w:rsidR="00972954">
        <w:rPr>
          <w:rFonts w:asciiTheme="minorHAnsi" w:hAnsiTheme="minorHAnsi" w:cstheme="minorHAnsi"/>
          <w:lang w:val="lt-LT"/>
        </w:rPr>
        <w:t>ai</w:t>
      </w:r>
      <w:r w:rsidR="00955005">
        <w:rPr>
          <w:rFonts w:asciiTheme="minorHAnsi" w:hAnsiTheme="minorHAnsi" w:cstheme="minorHAnsi"/>
          <w:lang w:val="lt-LT"/>
        </w:rPr>
        <w:t xml:space="preserve"> turėtų sutarti</w:t>
      </w:r>
      <w:r w:rsidR="00972954">
        <w:rPr>
          <w:rFonts w:asciiTheme="minorHAnsi" w:hAnsiTheme="minorHAnsi" w:cstheme="minorHAnsi"/>
          <w:lang w:val="lt-LT"/>
        </w:rPr>
        <w:t>, kuriose srityse jie labiausiai norėtų patobulėti ir savo pažangą stebėti bei fiksuoti.</w:t>
      </w:r>
    </w:p>
    <w:p w:rsidR="00784488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</w:p>
    <w:p w:rsidR="00784488" w:rsidRPr="00C03927" w:rsidRDefault="00784488" w:rsidP="00784488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 w:rsidRPr="00F502E8">
        <w:rPr>
          <w:rFonts w:asciiTheme="minorHAnsi" w:hAnsiTheme="minorHAnsi" w:cstheme="minorHAnsi"/>
          <w:sz w:val="20"/>
          <w:lang w:val="lt-LT"/>
        </w:rPr>
        <w:t xml:space="preserve">Daugiau </w:t>
      </w:r>
      <w:r>
        <w:rPr>
          <w:rFonts w:asciiTheme="minorHAnsi" w:hAnsiTheme="minorHAnsi" w:cstheme="minorHAnsi"/>
          <w:sz w:val="20"/>
          <w:lang w:val="lt-LT"/>
        </w:rPr>
        <w:t xml:space="preserve">apie </w:t>
      </w:r>
      <w:r w:rsidR="008A2988">
        <w:rPr>
          <w:rFonts w:asciiTheme="minorHAnsi" w:hAnsiTheme="minorHAnsi" w:cstheme="minorHAnsi"/>
          <w:sz w:val="20"/>
          <w:lang w:val="lt-LT"/>
        </w:rPr>
        <w:t xml:space="preserve">mokytojų mokymąsi galite </w:t>
      </w:r>
      <w:r>
        <w:rPr>
          <w:rFonts w:asciiTheme="minorHAnsi" w:hAnsiTheme="minorHAnsi" w:cstheme="minorHAnsi"/>
          <w:sz w:val="20"/>
          <w:lang w:val="lt-LT"/>
        </w:rPr>
        <w:t xml:space="preserve">paskaityti </w:t>
      </w:r>
      <w:r w:rsidR="006C0669">
        <w:rPr>
          <w:rFonts w:asciiTheme="minorHAnsi" w:hAnsiTheme="minorHAnsi" w:cstheme="minorHAnsi"/>
          <w:sz w:val="20"/>
          <w:lang w:val="lt-LT"/>
        </w:rPr>
        <w:t>Programų vadovo skyriuje „</w:t>
      </w:r>
      <w:r w:rsidR="000D115D">
        <w:rPr>
          <w:rFonts w:asciiTheme="minorHAnsi" w:hAnsiTheme="minorHAnsi" w:cstheme="minorHAnsi"/>
          <w:sz w:val="20"/>
          <w:lang w:val="lt-LT"/>
        </w:rPr>
        <w:t>Kūrybinių partnerysčių programa. Pedag</w:t>
      </w:r>
      <w:r w:rsidR="006E5227">
        <w:rPr>
          <w:rFonts w:asciiTheme="minorHAnsi" w:hAnsiTheme="minorHAnsi" w:cstheme="minorHAnsi"/>
          <w:sz w:val="20"/>
          <w:lang w:val="lt-LT"/>
        </w:rPr>
        <w:t>ogų kvalifikacijos tobulinimas“</w:t>
      </w:r>
    </w:p>
    <w:p w:rsidR="00804463" w:rsidRPr="00C03927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511"/>
        <w:gridCol w:w="3564"/>
        <w:gridCol w:w="3565"/>
      </w:tblGrid>
      <w:tr w:rsidR="00804463" w:rsidRPr="00D67B1B" w:rsidTr="00784488">
        <w:trPr>
          <w:trHeight w:val="304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98" w:rsidRDefault="00D0550E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4.</w:t>
            </w:r>
            <w:r w:rsidR="00804463" w:rsidRPr="00F502E8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 </w:t>
            </w:r>
            <w:r w:rsidR="00F53A5C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 xml:space="preserve">MOKYTOJŲ MOKYMASIS </w:t>
            </w:r>
          </w:p>
          <w:p w:rsidR="00804463" w:rsidRPr="00F53A5C" w:rsidRDefault="00972954" w:rsidP="008A2988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2-3 kūrybiško </w:t>
            </w:r>
            <w:r w:rsidR="008A298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mokymosi </w:t>
            </w:r>
            <w:r w:rsidR="005C1497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kompetencijos </w:t>
            </w:r>
            <w:r w:rsidR="00C81798"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>sritis, kuriose jūsų mokyklos mokytojai labiausiai norėtų patobulėti</w:t>
            </w:r>
            <w:r w:rsidRPr="00F53A5C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 ir savo pažangą stebėti bei fiksuoti. </w:t>
            </w:r>
          </w:p>
        </w:tc>
      </w:tr>
      <w:tr w:rsidR="00784488" w:rsidRPr="00CD4A62" w:rsidTr="00784488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Pažymėkite, 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 projekte dalyvaujantys mokytojai labiausiai norėtų išmokti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C8179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</w:t>
            </w:r>
            <w:r w:rsidR="00C8179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, kokia yra dabartinė situacija pasirinktose srityse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kokie duomenys tai įrodo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BE3B9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Kelti ugdymo iššūkius mokiniams ir 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pat</w:t>
            </w:r>
            <w:r w:rsidR="00BE3B9A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iems</w:t>
            </w:r>
            <w:r w:rsidR="008A2988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priimti iššūkius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1" type="#_x0000_t75" style="width:15.75pt;height:18pt" o:ole="">
                  <v:imagedata r:id="rId9" o:title=""/>
                </v:shape>
                <w:control r:id="rId15" w:name="CheckBox2125" w:shapeid="_x0000_i108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2D5845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E</w:t>
            </w:r>
            <w:r w:rsidR="00DC03D2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ksperimentuoti ugdymo procese: taikyti naujas idėjas, žinias, įgūdžius ir požiūrius</w:t>
            </w:r>
            <w:r w:rsidR="00DC03D2"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3" type="#_x0000_t75" style="width:15.75pt;height:18pt" o:ole="">
                  <v:imagedata r:id="rId9" o:title=""/>
                </v:shape>
                <w:control r:id="rId16" w:name="CheckBox21211" w:shapeid="_x0000_i1083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784488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488" w:rsidRPr="001D0371" w:rsidRDefault="00D5233F" w:rsidP="00784488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5233F">
              <w:rPr>
                <w:rFonts w:ascii="Calibri" w:hAnsi="Calibri"/>
                <w:lang w:val="lt-LT"/>
              </w:rPr>
              <w:t>Įgalinti mokinius mokytis</w:t>
            </w:r>
            <w:r>
              <w:rPr>
                <w:rFonts w:ascii="Calibri" w:hAnsi="Calibri"/>
              </w:rPr>
              <w:t xml:space="preserve"> </w:t>
            </w:r>
            <w:r w:rsidR="00784488" w:rsidRPr="001D0371">
              <w:rPr>
                <w:rFonts w:ascii="Calibri" w:hAnsi="Calibri"/>
              </w:rPr>
              <w:object w:dxaOrig="225" w:dyaOrig="225">
                <v:shape id="_x0000_i1085" type="#_x0000_t75" style="width:15.75pt;height:18pt" o:ole="">
                  <v:imagedata r:id="rId9" o:title=""/>
                </v:shape>
                <w:control r:id="rId17" w:name="CheckBox21221" w:shapeid="_x0000_i1085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488" w:rsidRPr="00CD4A62" w:rsidRDefault="00784488" w:rsidP="00784488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Naudoti refleksiją </w:t>
            </w:r>
            <w:r w:rsidRPr="00BE190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ugdymo procese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87" type="#_x0000_t75" style="width:15.75pt;height:18pt" o:ole="">
                  <v:imagedata r:id="rId9" o:title=""/>
                </v:shape>
                <w:control r:id="rId18" w:name="CheckBox212211" w:shapeid="_x0000_i1087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41691C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Stebėti</w:t>
            </w:r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fiksuoti</w:t>
            </w:r>
            <w:proofErr w:type="gramStart"/>
            <w:r w:rsidR="007A6E7D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="006E5227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proofErr w:type="gramEnd"/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ir vertinti mokinių kūrybiškumą</w:t>
            </w:r>
            <w:r w:rsidRPr="001D03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0371">
              <w:rPr>
                <w:rFonts w:ascii="Calibri" w:hAnsi="Calibri"/>
              </w:rPr>
              <w:object w:dxaOrig="225" w:dyaOrig="225">
                <v:shape id="_x0000_i1089" type="#_x0000_t75" style="width:15.75pt;height:18pt" o:ole="">
                  <v:imagedata r:id="rId9" o:title=""/>
                </v:shape>
                <w:control r:id="rId19" w:name="CheckBox212311" w:shapeid="_x0000_i1089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C03D2" w:rsidRPr="00CD4A62" w:rsidTr="00DC03D2">
        <w:trPr>
          <w:trHeight w:val="304"/>
        </w:trPr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D2" w:rsidRPr="001D0371" w:rsidRDefault="00DC03D2" w:rsidP="002D5845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mokiniais, </w:t>
            </w:r>
            <w:r w:rsidR="002D584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kolegomis 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ir kūrėjais </w:t>
            </w:r>
            <w:r w:rsidRPr="001D0371">
              <w:rPr>
                <w:rFonts w:ascii="Calibri" w:hAnsi="Calibri"/>
              </w:rPr>
              <w:object w:dxaOrig="225" w:dyaOrig="225">
                <v:shape id="_x0000_i1091" type="#_x0000_t75" style="width:15.75pt;height:18pt" o:ole="">
                  <v:imagedata r:id="rId9" o:title=""/>
                </v:shape>
                <w:control r:id="rId20" w:name="CheckBox212212" w:shapeid="_x0000_i1091"/>
              </w:objec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03D2" w:rsidRPr="00CD4A62" w:rsidRDefault="00DC03D2" w:rsidP="0041691C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C5055" w:rsidRDefault="00E0115E" w:rsidP="00452211">
      <w:pPr>
        <w:pStyle w:val="prastasis1"/>
        <w:spacing w:after="0" w:line="240" w:lineRule="auto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Lentelėje apačioje</w:t>
      </w:r>
      <w:r w:rsidR="00452211">
        <w:rPr>
          <w:rFonts w:asciiTheme="minorHAnsi" w:hAnsiTheme="minorHAnsi" w:cstheme="minorHAnsi"/>
          <w:lang w:val="lt-LT"/>
        </w:rPr>
        <w:t xml:space="preserve"> </w:t>
      </w:r>
      <w:proofErr w:type="gramStart"/>
      <w:r w:rsidR="00452211">
        <w:rPr>
          <w:rFonts w:asciiTheme="minorHAnsi" w:hAnsiTheme="minorHAnsi" w:cstheme="minorHAnsi"/>
          <w:lang w:val="lt-LT"/>
        </w:rPr>
        <w:t>prašome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parašyti, kurie mokytojai </w:t>
      </w:r>
      <w:r w:rsidR="00080718">
        <w:rPr>
          <w:rFonts w:asciiTheme="minorHAnsi" w:hAnsiTheme="minorHAnsi" w:cstheme="minorHAnsi"/>
          <w:lang w:val="lt-LT"/>
        </w:rPr>
        <w:t>dalyvauja</w:t>
      </w:r>
      <w:r w:rsidR="00452211">
        <w:rPr>
          <w:rFonts w:asciiTheme="minorHAnsi" w:hAnsiTheme="minorHAnsi" w:cstheme="minorHAnsi"/>
          <w:lang w:val="lt-LT"/>
        </w:rPr>
        <w:t xml:space="preserve"> projekte ir </w:t>
      </w:r>
      <w:r w:rsidR="00080718">
        <w:rPr>
          <w:rFonts w:asciiTheme="minorHAnsi" w:hAnsiTheme="minorHAnsi" w:cstheme="minorHAnsi"/>
          <w:lang w:val="lt-LT"/>
        </w:rPr>
        <w:t>tobulina</w:t>
      </w:r>
      <w:r w:rsidR="00DC5055">
        <w:rPr>
          <w:rFonts w:asciiTheme="minorHAnsi" w:hAnsiTheme="minorHAnsi" w:cstheme="minorHAnsi"/>
          <w:lang w:val="lt-LT"/>
        </w:rPr>
        <w:t xml:space="preserve"> savo kūrybiško </w:t>
      </w:r>
      <w:r w:rsidR="002676DD">
        <w:rPr>
          <w:rFonts w:asciiTheme="minorHAnsi" w:hAnsiTheme="minorHAnsi" w:cstheme="minorHAnsi"/>
          <w:lang w:val="lt-LT"/>
        </w:rPr>
        <w:t xml:space="preserve">mokymosi </w:t>
      </w:r>
      <w:r w:rsidR="00DC5055">
        <w:rPr>
          <w:rFonts w:asciiTheme="minorHAnsi" w:hAnsiTheme="minorHAnsi" w:cstheme="minorHAnsi"/>
          <w:lang w:val="lt-LT"/>
        </w:rPr>
        <w:t>kompetenciją</w:t>
      </w:r>
      <w:r w:rsidR="006C710C">
        <w:rPr>
          <w:rFonts w:asciiTheme="minorHAnsi" w:hAnsiTheme="minorHAnsi" w:cstheme="minorHAnsi"/>
          <w:lang w:val="lt-LT"/>
        </w:rPr>
        <w:t xml:space="preserve">. </w:t>
      </w:r>
      <w:r w:rsidR="007D3089">
        <w:rPr>
          <w:rFonts w:asciiTheme="minorHAnsi" w:hAnsiTheme="minorHAnsi" w:cstheme="minorHAnsi"/>
          <w:lang w:val="lt-LT"/>
        </w:rPr>
        <w:t xml:space="preserve">Šie mokytojai </w:t>
      </w:r>
      <w:proofErr w:type="gramStart"/>
      <w:r w:rsidR="007D3089">
        <w:rPr>
          <w:rFonts w:asciiTheme="minorHAnsi" w:hAnsiTheme="minorHAnsi" w:cstheme="minorHAnsi"/>
          <w:lang w:val="lt-LT"/>
        </w:rPr>
        <w:t>įsipareigoja</w:t>
      </w:r>
      <w:proofErr w:type="gramEnd"/>
      <w:r w:rsidR="00452211">
        <w:rPr>
          <w:rFonts w:asciiTheme="minorHAnsi" w:hAnsiTheme="minorHAnsi" w:cstheme="minorHAnsi"/>
          <w:lang w:val="lt-LT"/>
        </w:rPr>
        <w:t xml:space="preserve"> bendradarbiauti su </w:t>
      </w:r>
      <w:r w:rsidR="002676DD">
        <w:rPr>
          <w:rFonts w:asciiTheme="minorHAnsi" w:hAnsiTheme="minorHAnsi" w:cstheme="minorHAnsi"/>
          <w:lang w:val="lt-LT"/>
        </w:rPr>
        <w:t>K</w:t>
      </w:r>
      <w:r w:rsidR="00452211">
        <w:rPr>
          <w:rFonts w:asciiTheme="minorHAnsi" w:hAnsiTheme="minorHAnsi" w:cstheme="minorHAnsi"/>
          <w:lang w:val="lt-LT"/>
        </w:rPr>
        <w:t>ūrybos agentu,</w:t>
      </w:r>
      <w:r w:rsidR="0030790B">
        <w:rPr>
          <w:rFonts w:asciiTheme="minorHAnsi" w:hAnsiTheme="minorHAnsi" w:cstheme="minorHAnsi"/>
          <w:lang w:val="lt-LT"/>
        </w:rPr>
        <w:t xml:space="preserve"> kartu su </w:t>
      </w:r>
      <w:r w:rsidR="002676DD">
        <w:rPr>
          <w:rFonts w:asciiTheme="minorHAnsi" w:hAnsiTheme="minorHAnsi" w:cstheme="minorHAnsi"/>
          <w:lang w:val="lt-LT"/>
        </w:rPr>
        <w:lastRenderedPageBreak/>
        <w:t>K</w:t>
      </w:r>
      <w:r w:rsidR="0030790B">
        <w:rPr>
          <w:rFonts w:asciiTheme="minorHAnsi" w:hAnsiTheme="minorHAnsi" w:cstheme="minorHAnsi"/>
          <w:lang w:val="lt-LT"/>
        </w:rPr>
        <w:t>uriančiu prakti</w:t>
      </w:r>
      <w:r w:rsidR="00452211">
        <w:rPr>
          <w:rFonts w:asciiTheme="minorHAnsi" w:hAnsiTheme="minorHAnsi" w:cstheme="minorHAnsi"/>
          <w:lang w:val="lt-LT"/>
        </w:rPr>
        <w:t>ku vykdyti</w:t>
      </w:r>
      <w:r w:rsidR="0030790B">
        <w:rPr>
          <w:rFonts w:asciiTheme="minorHAnsi" w:hAnsiTheme="minorHAnsi" w:cstheme="minorHAnsi"/>
          <w:lang w:val="lt-LT"/>
        </w:rPr>
        <w:t xml:space="preserve"> kūrybiško mokymosi veiklas</w:t>
      </w:r>
      <w:r w:rsidR="00452211">
        <w:rPr>
          <w:rFonts w:asciiTheme="minorHAnsi" w:hAnsiTheme="minorHAnsi" w:cstheme="minorHAnsi"/>
          <w:lang w:val="lt-LT"/>
        </w:rPr>
        <w:t>,</w:t>
      </w:r>
      <w:r w:rsidR="005905EE">
        <w:rPr>
          <w:rFonts w:asciiTheme="minorHAnsi" w:hAnsiTheme="minorHAnsi" w:cstheme="minorHAnsi"/>
          <w:lang w:val="lt-LT"/>
        </w:rPr>
        <w:t xml:space="preserve"> dalyvauti</w:t>
      </w:r>
      <w:r w:rsidR="007920EC">
        <w:rPr>
          <w:rFonts w:asciiTheme="minorHAnsi" w:hAnsiTheme="minorHAnsi" w:cstheme="minorHAnsi"/>
          <w:lang w:val="lt-LT"/>
        </w:rPr>
        <w:t xml:space="preserve"> </w:t>
      </w:r>
      <w:r w:rsidR="00452211">
        <w:rPr>
          <w:rFonts w:asciiTheme="minorHAnsi" w:hAnsiTheme="minorHAnsi" w:cstheme="minorHAnsi"/>
          <w:lang w:val="lt-LT"/>
        </w:rPr>
        <w:t>„Kūrybinių partnerysčių“ renginiuose ir vykdyti nuolatinę refleksiją</w:t>
      </w:r>
      <w:r w:rsidR="0030790B">
        <w:rPr>
          <w:rFonts w:asciiTheme="minorHAnsi" w:hAnsiTheme="minorHAnsi" w:cstheme="minorHAnsi"/>
          <w:lang w:val="lt-LT"/>
        </w:rPr>
        <w:t xml:space="preserve">. </w:t>
      </w:r>
      <w:r w:rsidR="00452211">
        <w:rPr>
          <w:rFonts w:asciiTheme="minorHAnsi" w:hAnsiTheme="minorHAnsi" w:cstheme="minorHAnsi"/>
          <w:lang w:val="lt-LT"/>
        </w:rPr>
        <w:t xml:space="preserve">Įgyvendinus projektą, jiems </w:t>
      </w:r>
      <w:r w:rsidR="007D3089">
        <w:rPr>
          <w:rFonts w:asciiTheme="minorHAnsi" w:hAnsiTheme="minorHAnsi" w:cstheme="minorHAnsi"/>
          <w:lang w:val="lt-LT"/>
        </w:rPr>
        <w:t xml:space="preserve">bus </w:t>
      </w:r>
      <w:r w:rsidR="00DC5055">
        <w:rPr>
          <w:rFonts w:asciiTheme="minorHAnsi" w:hAnsiTheme="minorHAnsi" w:cstheme="minorHAnsi"/>
          <w:lang w:val="lt-LT"/>
        </w:rPr>
        <w:t>įteikti kvalifikacijos tobulinimo pažymėjimai.</w:t>
      </w:r>
      <w:r w:rsidR="00E01381">
        <w:rPr>
          <w:rFonts w:asciiTheme="minorHAnsi" w:hAnsiTheme="minorHAnsi" w:cstheme="minorHAnsi"/>
          <w:lang w:val="lt-LT"/>
        </w:rPr>
        <w:t xml:space="preserve"> </w:t>
      </w:r>
    </w:p>
    <w:p w:rsidR="00804463" w:rsidRDefault="00804463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73"/>
        <w:gridCol w:w="3049"/>
        <w:gridCol w:w="1595"/>
        <w:gridCol w:w="2353"/>
        <w:gridCol w:w="1872"/>
      </w:tblGrid>
      <w:tr w:rsidR="0083483F" w:rsidRPr="00867E1F" w:rsidTr="008348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3483F" w:rsidRDefault="007821D3" w:rsidP="007821D3">
            <w:pPr>
              <w:pStyle w:val="prastasis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</w:pPr>
            <w:r w:rsidRPr="007821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5.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>DUOMENYS APIE MOKYTOJUS,</w:t>
            </w:r>
            <w:r w:rsidR="002D74F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KURIE DALYVAUS</w:t>
            </w:r>
            <w:r w:rsidR="0083483F" w:rsidRPr="00867E1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lt-LT"/>
              </w:rPr>
              <w:t xml:space="preserve"> KŪRYBIŠKO MOKYMOSI PROJEKTE</w:t>
            </w:r>
          </w:p>
          <w:p w:rsidR="007821D3" w:rsidRPr="007821D3" w:rsidRDefault="00F129B3" w:rsidP="00F129B3">
            <w:pPr>
              <w:pStyle w:val="prastasis1"/>
              <w:rPr>
                <w:rFonts w:asciiTheme="minorHAnsi" w:hAnsiTheme="minorHAnsi" w:cstheme="minorHAnsi"/>
                <w:color w:val="FFFFFF" w:themeColor="background1"/>
                <w:lang w:val="lt-L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lt-LT"/>
              </w:rPr>
              <w:t>Į kūrybiško mokymosi projektą TM3 įsitraukę 2-4 mokytojai</w:t>
            </w:r>
          </w:p>
        </w:tc>
      </w:tr>
      <w:tr w:rsidR="0083483F" w:rsidRPr="00867E1F" w:rsidTr="0083483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Dalykas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Telefono nr.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</w:pPr>
            <w:r w:rsidRPr="00867E1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lt-LT"/>
              </w:rPr>
              <w:t>El. paštas</w:t>
            </w: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6E5227" w:rsidRDefault="0083483F" w:rsidP="006E5227">
            <w:pPr>
              <w:pStyle w:val="prastasis1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6E5227" w:rsidRDefault="0083483F" w:rsidP="006E5227">
            <w:pPr>
              <w:pStyle w:val="prastasis1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3483F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83F" w:rsidRPr="006E5227" w:rsidRDefault="0083483F" w:rsidP="006E5227">
            <w:pPr>
              <w:pStyle w:val="prastasis1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3F" w:rsidRPr="00867E1F" w:rsidRDefault="0083483F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AE" w:rsidRPr="00867E1F" w:rsidRDefault="00821CAE" w:rsidP="0083483F">
            <w:pPr>
              <w:pStyle w:val="prastasis1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21CAE" w:rsidRPr="00867E1F" w:rsidTr="0051439F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CAE" w:rsidRPr="006E5227" w:rsidRDefault="00821CAE" w:rsidP="006E5227">
            <w:pPr>
              <w:pStyle w:val="prastasis1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AE" w:rsidRPr="00867E1F" w:rsidRDefault="00821CAE" w:rsidP="0083483F">
            <w:pPr>
              <w:pStyle w:val="prastasis1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AE" w:rsidRPr="00867E1F" w:rsidRDefault="00821CAE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AE" w:rsidRPr="00867E1F" w:rsidRDefault="00821CAE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AE" w:rsidRPr="00867E1F" w:rsidRDefault="00821CAE" w:rsidP="0083483F">
            <w:pPr>
              <w:pStyle w:val="prastasis1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D003FA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t>2 DALIS</w:t>
      </w:r>
    </w:p>
    <w:p w:rsidR="00D003FA" w:rsidRDefault="005905EE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6-9 lentelės pildomos</w:t>
      </w:r>
      <w:r w:rsidR="00D003FA" w:rsidRPr="005D5CF7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, p</w:t>
      </w:r>
      <w:r w:rsidR="00D003FA"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  <w:t>risijungus Kuriančiam praktikui</w:t>
      </w:r>
    </w:p>
    <w:p w:rsidR="00D003FA" w:rsidRPr="005D5CF7" w:rsidRDefault="00D003FA" w:rsidP="00D003FA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801"/>
        <w:gridCol w:w="2067"/>
        <w:gridCol w:w="1761"/>
        <w:gridCol w:w="2409"/>
        <w:gridCol w:w="27"/>
      </w:tblGrid>
      <w:tr w:rsidR="00D003FA" w:rsidRPr="00AF615A" w:rsidTr="00D003FA"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pStyle w:val="Antrat5"/>
              <w:shd w:val="clear" w:color="auto" w:fill="548DD4"/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6</w:t>
            </w:r>
            <w:r w:rsidR="00D003FA" w:rsidRPr="00A95661">
              <w:rPr>
                <w:rFonts w:ascii="Calibri" w:eastAsia="Calibri" w:hAnsi="Calibri" w:cs="Calibri"/>
                <w:b w:val="0"/>
                <w:bCs w:val="0"/>
                <w:i w:val="0"/>
                <w:iCs w:val="0"/>
                <w:color w:val="FFFFFF"/>
                <w:sz w:val="22"/>
                <w:szCs w:val="22"/>
              </w:rPr>
              <w:t>.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KURIANČIO PRAKTIKO KONTAKTINĖ INFORMACIJA</w:t>
            </w:r>
          </w:p>
          <w:p w:rsidR="00D003FA" w:rsidRPr="00A95661" w:rsidRDefault="00D003FA" w:rsidP="00D003FA">
            <w:pPr>
              <w:pStyle w:val="Sraopastraipa"/>
              <w:ind w:left="0"/>
              <w:rPr>
                <w:rFonts w:eastAsia="Calibri"/>
                <w:sz w:val="20"/>
                <w:szCs w:val="20"/>
              </w:rPr>
            </w:pPr>
            <w:r w:rsidRPr="00A95661"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 xml:space="preserve">Jei </w:t>
            </w:r>
            <w:r>
              <w:rPr>
                <w:rFonts w:ascii="Calibri" w:eastAsia="Calibri" w:hAnsi="Calibri" w:cs="Calibri"/>
                <w:bCs/>
                <w:color w:val="FFFFFF"/>
                <w:sz w:val="20"/>
                <w:szCs w:val="20"/>
              </w:rPr>
              <w:t>projekte dirbs daugiau nei vienas Kuriantis praktikas, pridėkite papildomų eilučių</w:t>
            </w:r>
          </w:p>
        </w:tc>
      </w:tr>
      <w:tr w:rsidR="00D003FA" w:rsidRPr="005D5CF7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V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ardas, pavardė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Kūrybos </w:t>
            </w: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sritis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Telefono nr.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5D5CF7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 w:rsidRPr="005D5CF7">
              <w:rPr>
                <w:rFonts w:asciiTheme="minorHAnsi" w:hAnsiTheme="minorHAnsi" w:cstheme="minorHAnsi"/>
                <w:b/>
                <w:color w:val="auto"/>
                <w:lang w:val="lt-LT"/>
              </w:rPr>
              <w:t>El. paštas</w:t>
            </w:r>
          </w:p>
        </w:tc>
      </w:tr>
      <w:tr w:rsidR="00D003FA" w:rsidRPr="00B43C6A" w:rsidTr="00D003FA">
        <w:tblPrEx>
          <w:shd w:val="clear" w:color="auto" w:fill="FFFFFF"/>
        </w:tblPrEx>
        <w:trPr>
          <w:gridAfter w:val="1"/>
          <w:wAfter w:w="27" w:type="dxa"/>
          <w:cantSplit/>
          <w:trHeight w:val="33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3FA" w:rsidRPr="00B43C6A" w:rsidRDefault="00D003FA" w:rsidP="00D003FA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lt-LT"/>
              </w:rPr>
            </w:pPr>
          </w:p>
        </w:tc>
      </w:tr>
    </w:tbl>
    <w:p w:rsidR="00D003FA" w:rsidRDefault="00D003FA" w:rsidP="00D003FA"/>
    <w:p w:rsidR="005905EE" w:rsidRDefault="005905EE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D003FA" w:rsidRPr="00AF615A" w:rsidTr="00D003FA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D5CF7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7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APRAŠYMAS  </w:t>
            </w:r>
          </w:p>
        </w:tc>
      </w:tr>
      <w:tr w:rsidR="00D003FA" w:rsidRPr="00503D80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503D80" w:rsidRDefault="002853FD" w:rsidP="00D003FA">
            <w:pPr>
              <w:pStyle w:val="Betarp"/>
              <w:rPr>
                <w:b/>
              </w:rPr>
            </w:pPr>
            <w:r>
              <w:rPr>
                <w:b/>
              </w:rPr>
              <w:t>7</w:t>
            </w:r>
            <w:r w:rsidR="00D003FA">
              <w:rPr>
                <w:b/>
              </w:rPr>
              <w:t>.1. K</w:t>
            </w:r>
            <w:r w:rsidR="00D003FA" w:rsidRPr="00503D80">
              <w:rPr>
                <w:b/>
              </w:rPr>
              <w:t>ūrybiško mokymosi projekto pavadinimas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7</w:t>
            </w:r>
            <w:r w:rsidR="00D003FA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.2. Šioje dalyje detalizuokite projekto idėją. Rašydami, atsakykite į šiuos klausimus: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 ir k</w:t>
            </w:r>
            <w:r w:rsidRPr="00503D80">
              <w:rPr>
                <w:rFonts w:ascii="Calibri" w:hAnsi="Calibri" w:cs="Calibri"/>
                <w:sz w:val="22"/>
                <w:szCs w:val="22"/>
              </w:rPr>
              <w:t>aip, planavimo metu prisijungus Kuriančiam praktik</w:t>
            </w:r>
            <w:r>
              <w:rPr>
                <w:rFonts w:ascii="Calibri" w:hAnsi="Calibri" w:cs="Calibri"/>
                <w:sz w:val="22"/>
                <w:szCs w:val="22"/>
              </w:rPr>
              <w:t>ui, pasikeitė projekto idėja;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pasirinktų bendrojo ugdymo dalykų temas nagrinės</w:t>
            </w:r>
            <w:r>
              <w:rPr>
                <w:rFonts w:ascii="Calibri" w:hAnsi="Calibri" w:cs="Calibri"/>
                <w:sz w:val="22"/>
                <w:szCs w:val="22"/>
              </w:rPr>
              <w:t>ite projekto metu;</w:t>
            </w:r>
          </w:p>
          <w:p w:rsidR="00D003FA" w:rsidRPr="00503D80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Kokias kūryb</w:t>
            </w:r>
            <w:r>
              <w:rPr>
                <w:rFonts w:ascii="Calibri" w:hAnsi="Calibri" w:cs="Calibri"/>
                <w:sz w:val="22"/>
                <w:szCs w:val="22"/>
              </w:rPr>
              <w:t>ines veiklas planuojate vykdyti;</w:t>
            </w:r>
          </w:p>
          <w:p w:rsidR="00D003FA" w:rsidRPr="002676DD" w:rsidRDefault="00D003FA" w:rsidP="00D003FA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03D80">
              <w:rPr>
                <w:rFonts w:ascii="Calibri" w:hAnsi="Calibri" w:cs="Calibri"/>
                <w:sz w:val="22"/>
                <w:szCs w:val="22"/>
              </w:rPr>
              <w:t>Kokių priemonių reikės projekto įgyvend</w:t>
            </w:r>
            <w:r>
              <w:rPr>
                <w:rFonts w:ascii="Calibri" w:hAnsi="Calibri" w:cs="Calibri"/>
                <w:sz w:val="22"/>
                <w:szCs w:val="22"/>
              </w:rPr>
              <w:t>inimui (ką pirksite, nuomosite).</w:t>
            </w:r>
          </w:p>
        </w:tc>
      </w:tr>
      <w:tr w:rsidR="00D003FA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E0115E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Lentelėje apačioje </w:t>
      </w:r>
      <w:proofErr w:type="gramStart"/>
      <w:r w:rsidR="00F53A5C" w:rsidRPr="00F53A5C">
        <w:rPr>
          <w:rFonts w:asciiTheme="minorHAnsi" w:hAnsiTheme="minorHAnsi"/>
          <w:sz w:val="22"/>
          <w:szCs w:val="22"/>
          <w:lang w:val="lt-LT"/>
        </w:rPr>
        <w:t>prašome</w:t>
      </w:r>
      <w:proofErr w:type="gramEnd"/>
      <w:r w:rsidR="00F53A5C" w:rsidRPr="00F53A5C">
        <w:rPr>
          <w:rFonts w:asciiTheme="minorHAnsi" w:hAnsiTheme="minorHAnsi"/>
          <w:sz w:val="22"/>
          <w:szCs w:val="22"/>
          <w:lang w:val="lt-LT"/>
        </w:rPr>
        <w:t xml:space="preserve"> jūsų iš anksto suplanuoti pagrindines projekto veiklas. Tikimės, kad ši informacija padės projekto dalyviams geriau organizuoti laiką, o „Kūrybinių partnerysčių“ komandai ir regionų kuratoriams padės suplanuoti vizitus į mokyklas ir viešinti projektų veiklą. Suprantame, kad tai yra tik planas ir projekto eigoje jis gali keistis.</w:t>
      </w:r>
    </w:p>
    <w:p w:rsidR="00F53A5C" w:rsidRPr="00F53A5C" w:rsidRDefault="00F53A5C" w:rsidP="00F53A5C">
      <w:pPr>
        <w:jc w:val="both"/>
        <w:rPr>
          <w:rFonts w:asciiTheme="minorHAnsi" w:hAnsiTheme="minorHAnsi"/>
          <w:sz w:val="22"/>
          <w:szCs w:val="22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410"/>
        <w:gridCol w:w="2693"/>
        <w:gridCol w:w="4962"/>
      </w:tblGrid>
      <w:tr w:rsidR="00D003FA" w:rsidRPr="00AF615A" w:rsidTr="00D003F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F53A5C" w:rsidRDefault="002853FD" w:rsidP="00D003FA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8</w:t>
            </w:r>
            <w:r w:rsidR="00D003FA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DETALUS PROJEKTO ĮGYVENDINIMO PLANAS </w:t>
            </w:r>
          </w:p>
        </w:tc>
      </w:tr>
      <w:tr w:rsidR="00D003FA" w:rsidRPr="00BE3655" w:rsidTr="00D003FA">
        <w:trPr>
          <w:trHeight w:val="47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Data / laikotarpis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</w:t>
            </w:r>
          </w:p>
          <w:p w:rsidR="00D003FA" w:rsidRPr="00BE3655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sesijų skaičius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Veikla ir veiklos dalyviai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F80794">
              <w:rPr>
                <w:rFonts w:ascii="Calibri" w:hAnsi="Calibri" w:cs="Calibri"/>
                <w:sz w:val="16"/>
                <w:szCs w:val="16"/>
                <w:lang w:val="lt-LT"/>
              </w:rPr>
              <w:t>(KA, KP, dalyko mokytojai, mokiniai, tėvai, t.t.)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003FA" w:rsidRDefault="00D003FA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Trumpas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veiklos (ir vaidmenų)</w:t>
            </w:r>
            <w:r w:rsidRPr="00BE3655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aprašymas </w:t>
            </w:r>
          </w:p>
          <w:p w:rsidR="00D003FA" w:rsidRPr="00F80794" w:rsidRDefault="00D003FA" w:rsidP="00D003FA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lt-LT"/>
              </w:rPr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  <w:tr w:rsidR="00D003FA" w:rsidRPr="00AF615A" w:rsidTr="00D003FA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</w:tcPr>
          <w:p w:rsidR="00D003FA" w:rsidRPr="00AF615A" w:rsidRDefault="00D003FA" w:rsidP="00D003FA">
            <w:pPr>
              <w:pStyle w:val="Betarp"/>
            </w:pPr>
          </w:p>
        </w:tc>
      </w:tr>
    </w:tbl>
    <w:p w:rsidR="00D003FA" w:rsidRDefault="00D003FA" w:rsidP="00D003FA"/>
    <w:p w:rsidR="00D003FA" w:rsidRDefault="00D003FA" w:rsidP="00D003FA"/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77"/>
        <w:gridCol w:w="3260"/>
        <w:gridCol w:w="3828"/>
      </w:tblGrid>
      <w:tr w:rsidR="00D003FA" w:rsidRPr="00D67B1B" w:rsidTr="00D003FA">
        <w:trPr>
          <w:trHeight w:val="30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Default="002853FD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lastRenderedPageBreak/>
              <w:t>9</w:t>
            </w:r>
            <w:r w:rsidR="00D003FA">
              <w:rPr>
                <w:rFonts w:asciiTheme="minorHAnsi" w:eastAsia="Calibri" w:hAnsiTheme="minorHAnsi" w:cs="Calibri"/>
                <w:b/>
                <w:bCs/>
                <w:color w:val="FFFFFF"/>
                <w:sz w:val="22"/>
                <w:szCs w:val="22"/>
                <w:lang w:val="lt-LT"/>
              </w:rPr>
              <w:t>. KURIANČIO PRAKTIKO MOKYMASIS</w:t>
            </w:r>
          </w:p>
          <w:p w:rsidR="00D003FA" w:rsidRPr="00C75A08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/>
                <w:bCs/>
                <w:color w:val="FFFFFF"/>
                <w:sz w:val="20"/>
                <w:szCs w:val="20"/>
                <w:lang w:val="lt-LT"/>
              </w:rPr>
            </w:pPr>
            <w:r w:rsidRPr="00C75A08">
              <w:rPr>
                <w:rFonts w:asciiTheme="minorHAnsi" w:eastAsia="Calibri" w:hAnsiTheme="minorHAnsi" w:cs="Calibri"/>
                <w:bCs/>
                <w:color w:val="FFFFFF"/>
                <w:sz w:val="20"/>
                <w:szCs w:val="20"/>
                <w:lang w:val="lt-LT"/>
              </w:rPr>
              <w:t xml:space="preserve">Iš sąrašo pasirinkite ir pažymėkite 2-3 kompetencijos sritis, kuriose Kuriantis praktikas labiausiai norėtų patobulėti ir savo pažangą stebėti bei fiksuoti. </w:t>
            </w:r>
          </w:p>
        </w:tc>
      </w:tr>
      <w:tr w:rsidR="00D003FA" w:rsidRPr="00CD4A62" w:rsidTr="0042150F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Kompetencijos sritis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Aprašykite, kokia yra dabartinė situacija pasirinktose srityse ir kokie duomenys tai įrodo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Kokių pokyčių tikitės projekto pabaigoje ir iš ko spręsite, kad jie įvyko</w:t>
            </w: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Pastebėti ugdymo iššūkius ir kūrybiškai juos spręsti </w:t>
            </w:r>
            <w:r w:rsidRPr="001D0371">
              <w:rPr>
                <w:rFonts w:ascii="Calibri" w:hAnsi="Calibri"/>
              </w:rPr>
              <w:object w:dxaOrig="225" w:dyaOrig="225">
                <v:shape id="_x0000_i1093" type="#_x0000_t75" style="width:15.75pt;height:18pt" o:ole="">
                  <v:imagedata r:id="rId9" o:title=""/>
                </v:shape>
                <w:control r:id="rId21" w:name="CheckBox212511" w:shapeid="_x0000_i1093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artnerys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tės ir bendradarbiavimo santykius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mokiniais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įtraukti juos į kūrybos procesą, dalintis autoryste ir atsakomybe</w:t>
            </w:r>
            <w:r w:rsidRPr="002A0514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095" type="#_x0000_t75" style="width:15.75pt;height:18pt" o:ole="">
                  <v:imagedata r:id="rId9" o:title=""/>
                </v:shape>
                <w:control r:id="rId22" w:name="CheckBox2122122" w:shapeid="_x0000_i1095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Užmegzti ir palaikyti partnerystę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su mokytojais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, dalint</w:t>
            </w:r>
            <w:r w:rsidRPr="00DD2AA5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is patirtimi, autoryste ir atsakomybe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097" type="#_x0000_t75" style="width:15.75pt;height:18pt" o:ole="">
                  <v:imagedata r:id="rId9" o:title=""/>
                </v:shape>
                <w:control r:id="rId23" w:name="CheckBox212111" w:shapeid="_x0000_i1097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Pritaikyti savo profesinę patirtį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kūrybiškam ugdymui –perduoti savo žinias, įgūdžius, vertybes ir idėjas mokymosi kontekste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099" type="#_x0000_t75" style="width:15.75pt;height:18pt" o:ole="">
                  <v:imagedata r:id="rId9" o:title=""/>
                </v:shape>
                <w:control r:id="rId24" w:name="CheckBox212213" w:shapeid="_x0000_i1099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Reflektuoti savo pačių veiklą ir mokymą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si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1" type="#_x0000_t75" style="width:15.75pt;height:18pt" o:ole="">
                  <v:imagedata r:id="rId9" o:title=""/>
                </v:shape>
                <w:control r:id="rId25" w:name="CheckBox2122111" w:shapeid="_x0000_i1101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Ugdyti s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avo pačių kūrybiškum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ą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 profesin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ėje srityje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3" type="#_x0000_t75" style="width:15.75pt;height:18pt" o:ole="">
                  <v:imagedata r:id="rId9" o:title=""/>
                </v:shape>
                <w:control r:id="rId26" w:name="CheckBox2123111" w:shapeid="_x0000_i1103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  <w:tr w:rsidR="00D003FA" w:rsidRPr="00CD4A62" w:rsidTr="00D003FA">
        <w:trPr>
          <w:trHeight w:val="3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FA" w:rsidRPr="001D0371" w:rsidRDefault="00D003FA" w:rsidP="00D003FA">
            <w:pPr>
              <w:tabs>
                <w:tab w:val="num" w:pos="720"/>
              </w:tabs>
              <w:jc w:val="right"/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>Sugebė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ti </w:t>
            </w:r>
            <w:r w:rsidRPr="00D155E9"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dirbti nepalankioje aplinkoje – 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  <w:t xml:space="preserve">atvirai priimti iššūkius, drįsti rizikuoti </w:t>
            </w:r>
            <w:r w:rsidRPr="00DD2AA5">
              <w:rPr>
                <w:rFonts w:eastAsia="Calibri" w:cs="Calibri"/>
                <w:bCs/>
              </w:rPr>
              <w:object w:dxaOrig="225" w:dyaOrig="225">
                <v:shape id="_x0000_i1105" type="#_x0000_t75" style="width:15.75pt;height:18pt" o:ole="">
                  <v:imagedata r:id="rId9" o:title=""/>
                </v:shape>
                <w:control r:id="rId27" w:name="CheckBox21231111" w:shapeid="_x0000_i1105"/>
              </w:objec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3FA" w:rsidRPr="00CD4A62" w:rsidRDefault="00D003FA" w:rsidP="00D003FA">
            <w:pPr>
              <w:tabs>
                <w:tab w:val="num" w:pos="7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lt-LT"/>
              </w:rPr>
            </w:pPr>
          </w:p>
        </w:tc>
      </w:tr>
    </w:tbl>
    <w:p w:rsidR="00D003FA" w:rsidRDefault="00D003FA" w:rsidP="00D003FA"/>
    <w:p w:rsidR="00D003FA" w:rsidRDefault="00D003FA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p w:rsidR="005905EE" w:rsidRDefault="005905EE" w:rsidP="005905EE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lt-LT"/>
        </w:rPr>
        <w:t>1 DALIES tęsinys</w:t>
      </w:r>
    </w:p>
    <w:p w:rsidR="005905EE" w:rsidRDefault="005905EE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highlight w:val="yellow"/>
          <w:lang w:val="lt-LT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83483F" w:rsidRPr="00AF615A" w:rsidTr="0083483F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C80897" w:rsidRDefault="00681311" w:rsidP="005905EE">
            <w:pPr>
              <w:pStyle w:val="Antrat5"/>
              <w:shd w:val="clear" w:color="auto" w:fill="548DD4"/>
              <w:tabs>
                <w:tab w:val="num" w:pos="720"/>
              </w:tabs>
              <w:spacing w:before="0" w:after="0" w:line="276" w:lineRule="auto"/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1</w:t>
            </w:r>
            <w:r w:rsidR="005905EE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0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. </w:t>
            </w:r>
            <w:r w:rsidR="00E0115E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PROJEKTO PARTNERIŲ </w:t>
            </w:r>
            <w:r w:rsidR="0083483F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>BENDRADARBIAVIMAS</w:t>
            </w:r>
            <w:r w:rsidR="002B55B9">
              <w:rPr>
                <w:rFonts w:ascii="Calibri" w:eastAsia="Calibri" w:hAnsi="Calibri" w:cs="Calibri"/>
                <w:i w:val="0"/>
                <w:iCs w:val="0"/>
                <w:color w:val="FFFFFF"/>
                <w:sz w:val="22"/>
                <w:szCs w:val="22"/>
              </w:rPr>
              <w:t xml:space="preserve"> </w:t>
            </w:r>
          </w:p>
        </w:tc>
      </w:tr>
      <w:tr w:rsidR="0083483F" w:rsidRPr="00AF615A" w:rsidTr="0083483F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Pr="00751ED4" w:rsidRDefault="005905EE" w:rsidP="00751E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10</w:t>
            </w:r>
            <w:r w:rsidR="0083483F" w:rsidRPr="00751ED4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.1.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Šioje dalyje parašykite</w:t>
            </w:r>
            <w:r w:rsidR="00E0115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projekto partnerių bendradarbiavimą planavimo procese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: </w:t>
            </w:r>
          </w:p>
          <w:p w:rsidR="0083483F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Koks buvo Kūrybos agento, Kuruojančio mokytojo, Kuriančio praktiko, dalyko mokytojų, mokinių, kitų mokyklos bendruomenės narių indėlis</w:t>
            </w:r>
            <w:r w:rsidR="009E0D0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B55B9" w:rsidRPr="009E0D0C" w:rsidRDefault="002B55B9" w:rsidP="009E0D0C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0D0C">
              <w:rPr>
                <w:rFonts w:ascii="Calibri" w:hAnsi="Calibri" w:cs="Calibri"/>
                <w:sz w:val="22"/>
                <w:szCs w:val="22"/>
              </w:rPr>
              <w:t>Kas padėjo bendradarbiauti, o kas trukdė</w:t>
            </w:r>
            <w:r w:rsidR="009E0D0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Default="0083483F" w:rsidP="0083483F">
            <w:pPr>
              <w:pStyle w:val="Betarp"/>
            </w:pPr>
          </w:p>
          <w:p w:rsidR="00DF0ADD" w:rsidRDefault="00DF0ADD" w:rsidP="0083483F">
            <w:pPr>
              <w:pStyle w:val="Betarp"/>
            </w:pPr>
          </w:p>
          <w:p w:rsidR="00DF0ADD" w:rsidRPr="00AF615A" w:rsidRDefault="00DF0ADD" w:rsidP="0083483F">
            <w:pPr>
              <w:pStyle w:val="Betarp"/>
            </w:pPr>
          </w:p>
        </w:tc>
      </w:tr>
      <w:tr w:rsidR="00751ED4" w:rsidRPr="00AF615A" w:rsidTr="00D003FA">
        <w:trPr>
          <w:trHeight w:val="47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1</w:t>
            </w:r>
            <w:r w:rsid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.2.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Remdamiesi projekto p</w:t>
            </w:r>
            <w:r w:rsidR="007B62E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lanavimo patirtimi, parašykite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, kaip užtikrinsite </w:t>
            </w:r>
            <w:r w:rsidR="006D15C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tolesnį </w:t>
            </w:r>
            <w:r w:rsidR="002B55B9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visų projekto partnerių įsitraukimą ir bendradarbiavimą</w:t>
            </w:r>
            <w:r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:</w:t>
            </w:r>
          </w:p>
          <w:p w:rsidR="006D15C9" w:rsidRDefault="006D15C9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 tęsite, o ką keisite</w:t>
            </w:r>
            <w:r w:rsidR="007B62E1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Kaip 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valdysite krizines, </w:t>
            </w:r>
            <w:r>
              <w:rPr>
                <w:rFonts w:ascii="Calibri" w:hAnsi="Calibri" w:cs="Calibri"/>
                <w:sz w:val="22"/>
                <w:szCs w:val="22"/>
              </w:rPr>
              <w:t>konfliktines situacijas;</w:t>
            </w:r>
          </w:p>
          <w:p w:rsidR="00751ED4" w:rsidRPr="00681311" w:rsidRDefault="00751ED4" w:rsidP="00D003FA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311">
              <w:rPr>
                <w:rFonts w:ascii="Calibri" w:hAnsi="Calibri" w:cs="Calibri"/>
                <w:sz w:val="22"/>
                <w:szCs w:val="22"/>
              </w:rPr>
              <w:t xml:space="preserve">Ar ir kaip į projektą </w:t>
            </w:r>
            <w:r>
              <w:rPr>
                <w:rFonts w:ascii="Calibri" w:hAnsi="Calibri" w:cs="Calibri"/>
                <w:sz w:val="22"/>
                <w:szCs w:val="22"/>
              </w:rPr>
              <w:t>įtrauksite</w:t>
            </w:r>
            <w:r w:rsidRPr="00681311">
              <w:rPr>
                <w:rFonts w:ascii="Calibri" w:hAnsi="Calibri" w:cs="Calibri"/>
                <w:sz w:val="22"/>
                <w:szCs w:val="22"/>
              </w:rPr>
              <w:t xml:space="preserve"> mokinių tėvus, šeimos narius bei kitus mokyklos bendruomenės narius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51ED4" w:rsidRPr="00AF615A" w:rsidTr="00D003FA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D4" w:rsidRDefault="00751ED4" w:rsidP="00D003FA">
            <w:pPr>
              <w:pStyle w:val="Betarp"/>
            </w:pPr>
          </w:p>
          <w:p w:rsidR="00751ED4" w:rsidRDefault="00751ED4" w:rsidP="00D003FA">
            <w:pPr>
              <w:pStyle w:val="Betarp"/>
            </w:pPr>
          </w:p>
          <w:p w:rsidR="00751ED4" w:rsidRPr="00AF615A" w:rsidRDefault="00751ED4" w:rsidP="00D003FA">
            <w:pPr>
              <w:pStyle w:val="Betarp"/>
            </w:pPr>
          </w:p>
        </w:tc>
      </w:tr>
      <w:tr w:rsidR="0083483F" w:rsidRPr="003C2A51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1D6A6B" w:rsidRDefault="0083483F" w:rsidP="005905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  <w:r w:rsidRP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1</w:t>
            </w:r>
            <w:r w:rsid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0</w:t>
            </w:r>
            <w:r w:rsidRP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.</w:t>
            </w:r>
            <w:r w:rsid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3</w:t>
            </w:r>
            <w:r w:rsidRPr="005905EE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. </w:t>
            </w:r>
            <w:r w:rsidR="0068131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Kaip projekte dalyvaujantys</w:t>
            </w:r>
            <w:r w:rsidRPr="001D6A6B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mokytojai </w:t>
            </w:r>
            <w:r w:rsidR="0068131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planuoja dalintis</w:t>
            </w:r>
            <w:r w:rsidRPr="001D6A6B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kūrybiško mokymo</w:t>
            </w:r>
            <w:r w:rsidR="00681311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si</w:t>
            </w:r>
            <w:r w:rsidRPr="001D6A6B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patirtimi su kolegomis</w:t>
            </w:r>
            <w:r w:rsidR="009E0D0C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 savo mokykloje ir iš kitų mokyklų</w:t>
            </w:r>
            <w:r w:rsidRPr="001D6A6B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?</w:t>
            </w:r>
          </w:p>
        </w:tc>
      </w:tr>
      <w:tr w:rsidR="0083483F" w:rsidRPr="00AF615A" w:rsidTr="0083483F">
        <w:trPr>
          <w:trHeight w:val="558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83F" w:rsidRPr="00AF615A" w:rsidRDefault="0083483F" w:rsidP="0083483F">
            <w:pPr>
              <w:pStyle w:val="Betarp"/>
            </w:pPr>
          </w:p>
        </w:tc>
      </w:tr>
    </w:tbl>
    <w:p w:rsidR="0083483F" w:rsidRDefault="0083483F" w:rsidP="0083483F"/>
    <w:p w:rsidR="00345122" w:rsidRDefault="00345122" w:rsidP="0083483F"/>
    <w:tbl>
      <w:tblPr>
        <w:tblW w:w="1003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5"/>
        <w:gridCol w:w="2693"/>
      </w:tblGrid>
      <w:tr w:rsidR="0083483F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83483F" w:rsidP="00DF0ADD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>1</w:t>
            </w:r>
            <w:r w:rsidR="005905EE">
              <w:rPr>
                <w:rFonts w:asciiTheme="minorHAnsi" w:hAnsiTheme="minorHAnsi" w:cstheme="minorHAnsi"/>
                <w:b/>
                <w:color w:val="FDFEFD"/>
                <w:lang w:val="lt-LT"/>
              </w:rPr>
              <w:t>1</w:t>
            </w:r>
            <w:r w:rsidRPr="008C2373">
              <w:rPr>
                <w:rFonts w:asciiTheme="minorHAnsi" w:hAnsiTheme="minorHAnsi" w:cstheme="minorHAnsi"/>
                <w:b/>
                <w:color w:val="FDFEFD"/>
                <w:lang w:val="lt-LT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VAIZDO INFORMACIJOS RINKIMAS IR VIEŠINIMAS</w:t>
            </w:r>
          </w:p>
        </w:tc>
      </w:tr>
      <w:tr w:rsidR="0083483F" w:rsidRPr="008C2373" w:rsidTr="0083483F">
        <w:trPr>
          <w:cantSplit/>
          <w:trHeight w:val="52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8C2373" w:rsidRDefault="00DF0ADD" w:rsidP="005905EE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1</w:t>
            </w:r>
            <w:r w:rsidR="005905EE">
              <w:rPr>
                <w:rFonts w:asciiTheme="minorHAnsi" w:hAnsiTheme="minorHAnsi" w:cstheme="minorHAnsi"/>
                <w:b/>
                <w:color w:val="auto"/>
                <w:lang w:val="lt-LT"/>
              </w:rPr>
              <w:t>1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.1. </w:t>
            </w:r>
            <w:r w:rsidR="00883C39">
              <w:rPr>
                <w:rFonts w:asciiTheme="minorHAnsi" w:hAnsiTheme="minorHAnsi" w:cstheme="minorHAnsi"/>
                <w:b/>
                <w:color w:val="auto"/>
                <w:lang w:val="lt-LT"/>
              </w:rPr>
              <w:t>Pažymėkite, k</w:t>
            </w:r>
            <w:r w:rsidR="0083483F" w:rsidRPr="008C2373">
              <w:rPr>
                <w:rFonts w:asciiTheme="minorHAnsi" w:hAnsiTheme="minorHAnsi" w:cstheme="minorHAnsi"/>
                <w:b/>
                <w:color w:val="auto"/>
                <w:lang w:val="lt-LT"/>
              </w:rPr>
              <w:t>okiu būdu mokykla duoda sutikimą fotografuoti, filmuoti projekte dalyvaujančius mokinius ir viešinti medži</w:t>
            </w:r>
            <w:r w:rsidR="00E0115E">
              <w:rPr>
                <w:rFonts w:asciiTheme="minorHAnsi" w:hAnsiTheme="minorHAnsi" w:cstheme="minorHAnsi"/>
                <w:b/>
                <w:color w:val="auto"/>
                <w:lang w:val="lt-LT"/>
              </w:rPr>
              <w:t>agą projekto sklaidos tikslais</w: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DF0ADD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Pasirašyta „Kūrybinių partnerysčių“ sutikimo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07" type="#_x0000_t75" style="width:15.75pt;height:18pt" o:ole="">
                  <v:imagedata r:id="rId9" o:title=""/>
                </v:shape>
                <w:control r:id="rId28" w:name="CheckBox212311111" w:shapeid="_x0000_i1107"/>
              </w:object>
            </w:r>
          </w:p>
        </w:tc>
      </w:tr>
      <w:tr w:rsidR="0083483F" w:rsidRPr="00E04C80" w:rsidTr="00DF0ADD">
        <w:trPr>
          <w:cantSplit/>
          <w:trHeight w:val="3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83C39">
            <w:pPr>
              <w:pStyle w:val="prastasis1"/>
              <w:spacing w:line="240" w:lineRule="auto"/>
              <w:jc w:val="right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Raštiški tėvų sutikimai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09" type="#_x0000_t75" style="width:15.75pt;height:18pt" o:ole="">
                  <v:imagedata r:id="rId9" o:title=""/>
                </v:shape>
                <w:control r:id="rId29" w:name="CheckBox212311112" w:shapeid="_x0000_i1109"/>
              </w:object>
            </w:r>
          </w:p>
        </w:tc>
      </w:tr>
      <w:tr w:rsidR="0083483F" w:rsidRPr="005A2BDF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5A2BDF" w:rsidRDefault="005905EE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lt-LT"/>
              </w:rPr>
              <w:t>11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 xml:space="preserve">.2. </w:t>
            </w:r>
            <w:r w:rsidR="0083483F" w:rsidRPr="005A2BDF">
              <w:rPr>
                <w:rFonts w:asciiTheme="minorHAnsi" w:hAnsiTheme="minorHAnsi" w:cstheme="minorHAnsi"/>
                <w:b/>
                <w:color w:val="auto"/>
                <w:lang w:val="lt-LT"/>
              </w:rPr>
              <w:t>Nurodykite fotografavimo ir vieši</w:t>
            </w:r>
            <w:r w:rsidR="0083483F">
              <w:rPr>
                <w:rFonts w:asciiTheme="minorHAnsi" w:hAnsiTheme="minorHAnsi" w:cstheme="minorHAnsi"/>
                <w:b/>
                <w:color w:val="auto"/>
                <w:lang w:val="lt-LT"/>
              </w:rPr>
              <w:t>nimo apribojimus, jei tokie yra.</w:t>
            </w:r>
          </w:p>
        </w:tc>
      </w:tr>
      <w:tr w:rsidR="0083483F" w:rsidRPr="00E04C80" w:rsidTr="0083483F">
        <w:trPr>
          <w:cantSplit/>
          <w:trHeight w:val="330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10038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21"/>
        <w:gridCol w:w="1417"/>
      </w:tblGrid>
      <w:tr w:rsidR="0083483F" w:rsidRPr="00E04C80" w:rsidTr="0083483F">
        <w:trPr>
          <w:cantSplit/>
          <w:trHeight w:val="320"/>
        </w:trPr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5905EE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b/>
                <w:color w:val="FDFEFD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FDFEFD"/>
                <w:lang w:val="lt-LT"/>
              </w:rPr>
              <w:t>12</w:t>
            </w:r>
            <w:r w:rsidR="0083483F">
              <w:rPr>
                <w:rFonts w:asciiTheme="minorHAnsi" w:hAnsiTheme="minorHAnsi" w:cstheme="minorHAnsi"/>
                <w:b/>
                <w:color w:val="FDFEFD"/>
                <w:lang w:val="lt-LT"/>
              </w:rPr>
              <w:t>. KONTROLINIS SĄRAŠAS</w:t>
            </w:r>
          </w:p>
          <w:p w:rsidR="0083483F" w:rsidRPr="005A2BDF" w:rsidRDefault="0083483F" w:rsidP="0083483F">
            <w:pPr>
              <w:pStyle w:val="prastasis1"/>
              <w:spacing w:after="0" w:line="240" w:lineRule="auto"/>
              <w:rPr>
                <w:rFonts w:asciiTheme="minorHAnsi" w:hAnsiTheme="minorHAnsi" w:cstheme="minorHAnsi"/>
                <w:sz w:val="20"/>
                <w:lang w:val="lt-LT"/>
              </w:rPr>
            </w:pPr>
            <w:r w:rsidRPr="005A2BDF">
              <w:rPr>
                <w:rFonts w:asciiTheme="minorHAnsi" w:hAnsiTheme="minorHAnsi" w:cstheme="minorHAnsi"/>
                <w:color w:val="FDFEFD"/>
                <w:sz w:val="20"/>
                <w:lang w:val="lt-LT"/>
              </w:rPr>
              <w:t>Pažymėkite varnele langelyje, patvirtindami, kad:</w:t>
            </w:r>
            <w:r w:rsidRPr="005A2BDF">
              <w:rPr>
                <w:rFonts w:asciiTheme="minorHAnsi" w:hAnsiTheme="minorHAnsi" w:cstheme="minorHAnsi"/>
                <w:sz w:val="20"/>
                <w:lang w:val="lt-LT"/>
              </w:rPr>
              <w:t xml:space="preserve"> </w: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Atsakėte į visus pateiktus klausimus.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11" type="#_x0000_t75" style="width:15.75pt;height:18pt" o:ole="">
                  <v:imagedata r:id="rId9" o:title=""/>
                </v:shape>
                <w:control r:id="rId30" w:name="CheckBox212311113" w:shapeid="_x0000_i1111"/>
              </w:object>
            </w:r>
          </w:p>
        </w:tc>
      </w:tr>
      <w:tr w:rsidR="0083483F" w:rsidRPr="00E04C80" w:rsidTr="0083483F">
        <w:trPr>
          <w:cantSplit/>
          <w:trHeight w:val="5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 xml:space="preserve">Kūrybos agentai, </w:t>
            </w:r>
            <w:r>
              <w:rPr>
                <w:rFonts w:asciiTheme="minorHAnsi" w:hAnsiTheme="minorHAnsi" w:cstheme="minorHAnsi"/>
                <w:lang w:val="lt-LT"/>
              </w:rPr>
              <w:t xml:space="preserve">Kuriantys praktikai, </w:t>
            </w:r>
            <w:r w:rsidRPr="00E04C80">
              <w:rPr>
                <w:rFonts w:asciiTheme="minorHAnsi" w:hAnsiTheme="minorHAnsi" w:cstheme="minorHAnsi"/>
                <w:lang w:val="lt-LT"/>
              </w:rPr>
              <w:t>mokytojai, mokyklos administracijos atstovas ir mokiniai dalyvavo šio kūrybiško mokymosi projekto planavime.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13" type="#_x0000_t75" style="width:15.75pt;height:18pt" o:ole="">
                  <v:imagedata r:id="rId9" o:title=""/>
                </v:shape>
                <w:control r:id="rId31" w:name="CheckBox212311114" w:shapeid="_x0000_i1113"/>
              </w:object>
            </w:r>
          </w:p>
        </w:tc>
      </w:tr>
      <w:tr w:rsidR="0083483F" w:rsidRPr="00E04C80" w:rsidTr="0083483F">
        <w:trPr>
          <w:cantSplit/>
          <w:trHeight w:val="320"/>
        </w:trPr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Šioje anketoje pateikta informacija yra teisinga.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681311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DD2AA5">
              <w:rPr>
                <w:rFonts w:eastAsia="Calibri" w:cs="Calibri"/>
                <w:bCs/>
              </w:rPr>
              <w:object w:dxaOrig="225" w:dyaOrig="225">
                <v:shape id="_x0000_i1115" type="#_x0000_t75" style="width:15.75pt;height:18pt" o:ole="">
                  <v:imagedata r:id="rId9" o:title=""/>
                </v:shape>
                <w:control r:id="rId32" w:name="CheckBox212311115" w:shapeid="_x0000_i1115"/>
              </w:object>
            </w:r>
          </w:p>
        </w:tc>
      </w:tr>
    </w:tbl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p w:rsidR="00364F74" w:rsidRDefault="00364F74">
      <w:pPr>
        <w:spacing w:after="200" w:line="276" w:lineRule="auto"/>
        <w:rPr>
          <w:rFonts w:asciiTheme="minorHAnsi" w:eastAsia="ヒラギノ角ゴ Pro W3" w:hAnsiTheme="minorHAnsi" w:cstheme="minorHAnsi"/>
          <w:b/>
          <w:color w:val="000000"/>
          <w:sz w:val="22"/>
          <w:szCs w:val="20"/>
          <w:lang w:val="lt-LT"/>
        </w:rPr>
      </w:pPr>
      <w:r>
        <w:rPr>
          <w:rFonts w:asciiTheme="minorHAnsi" w:hAnsiTheme="minorHAnsi" w:cstheme="minorHAnsi"/>
          <w:b/>
          <w:lang w:val="lt-LT"/>
        </w:rPr>
        <w:br w:type="page"/>
      </w:r>
    </w:p>
    <w:p w:rsidR="0083483F" w:rsidRDefault="0083483F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  <w:r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  <w:lastRenderedPageBreak/>
        <w:t>PARAŠAI</w:t>
      </w:r>
    </w:p>
    <w:p w:rsidR="00D5060A" w:rsidRPr="004A3494" w:rsidRDefault="00D5060A" w:rsidP="0083483F">
      <w:pPr>
        <w:pStyle w:val="prastasis1"/>
        <w:spacing w:after="0" w:line="240" w:lineRule="auto"/>
        <w:jc w:val="center"/>
        <w:rPr>
          <w:rFonts w:asciiTheme="minorHAnsi" w:hAnsiTheme="minorHAnsi" w:cstheme="minorHAnsi"/>
          <w:b/>
          <w:caps/>
          <w:color w:val="4F81BD" w:themeColor="accent1"/>
          <w:sz w:val="30"/>
          <w:szCs w:val="30"/>
          <w:lang w:val="lt-LT"/>
        </w:rPr>
      </w:pPr>
    </w:p>
    <w:p w:rsidR="0083483F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b/>
          <w:lang w:val="lt-LT"/>
        </w:rPr>
      </w:pPr>
    </w:p>
    <w:tbl>
      <w:tblPr>
        <w:tblW w:w="9631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35"/>
        <w:gridCol w:w="2924"/>
        <w:gridCol w:w="2515"/>
        <w:gridCol w:w="1957"/>
      </w:tblGrid>
      <w:tr w:rsidR="0083483F" w:rsidRPr="00E04C80" w:rsidTr="0083483F">
        <w:trPr>
          <w:cantSplit/>
          <w:trHeight w:val="1212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______________________________________________________________________</w:t>
            </w:r>
          </w:p>
          <w:p w:rsidR="0083483F" w:rsidRPr="00E04C80" w:rsidRDefault="0083483F" w:rsidP="0083483F">
            <w:pPr>
              <w:pStyle w:val="prastasis1"/>
              <w:spacing w:before="100"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Mokyklos pavadinimas</w:t>
            </w:r>
          </w:p>
        </w:tc>
      </w:tr>
      <w:tr w:rsidR="0083483F" w:rsidRPr="00E04C80" w:rsidTr="0083483F">
        <w:trPr>
          <w:cantSplit/>
          <w:trHeight w:val="441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Vardas, pavardė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Parašas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spacing w:after="0" w:line="240" w:lineRule="auto"/>
              <w:jc w:val="center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Data</w:t>
            </w:r>
          </w:p>
        </w:tc>
      </w:tr>
      <w:tr w:rsidR="0083483F" w:rsidRPr="00E04C80" w:rsidTr="0083483F">
        <w:trPr>
          <w:cantSplit/>
          <w:trHeight w:val="3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Kuriantis praktikas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35"/>
        </w:trPr>
        <w:tc>
          <w:tcPr>
            <w:tcW w:w="2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Kuruojantis mokytojas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3483F" w:rsidRPr="00E04C80" w:rsidTr="0083483F">
        <w:trPr>
          <w:cantSplit/>
          <w:trHeight w:val="4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3F" w:rsidRPr="00E04C80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  <w:r w:rsidRPr="00E04C80">
              <w:rPr>
                <w:rFonts w:asciiTheme="minorHAnsi" w:hAnsiTheme="minorHAnsi" w:cstheme="minorHAnsi"/>
                <w:lang w:val="lt-LT"/>
              </w:rPr>
              <w:t>Kūrybos agentas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Default="0083483F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  <w:p w:rsidR="00D5060A" w:rsidRPr="00E04C80" w:rsidRDefault="00D5060A" w:rsidP="0083483F">
            <w:pPr>
              <w:pStyle w:val="prastasis1"/>
              <w:tabs>
                <w:tab w:val="right" w:pos="6447"/>
              </w:tabs>
              <w:spacing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3F" w:rsidRPr="00E04C80" w:rsidRDefault="0083483F" w:rsidP="0083483F">
            <w:pPr>
              <w:pStyle w:val="prastasis1"/>
              <w:spacing w:before="100" w:after="0" w:line="240" w:lineRule="auto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:rsidR="0083483F" w:rsidRPr="009E5C1E" w:rsidRDefault="0083483F" w:rsidP="0083483F">
      <w:pPr>
        <w:pStyle w:val="prastasis1"/>
        <w:spacing w:after="0" w:line="240" w:lineRule="auto"/>
        <w:rPr>
          <w:rFonts w:asciiTheme="minorHAnsi" w:hAnsiTheme="minorHAnsi" w:cstheme="minorHAnsi"/>
          <w:lang w:val="lt-LT"/>
        </w:rPr>
      </w:pPr>
    </w:p>
    <w:p w:rsidR="0083483F" w:rsidRDefault="0083483F"/>
    <w:sectPr w:rsidR="0083483F" w:rsidSect="0083483F">
      <w:headerReference w:type="even" r:id="rId33"/>
      <w:headerReference w:type="default" r:id="rId34"/>
      <w:footerReference w:type="default" r:id="rId35"/>
      <w:pgSz w:w="11907" w:h="16839" w:code="9"/>
      <w:pgMar w:top="1148" w:right="1041" w:bottom="1276" w:left="1440" w:header="142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40" w:rsidRDefault="00D20F40" w:rsidP="00345122">
      <w:r>
        <w:separator/>
      </w:r>
    </w:p>
  </w:endnote>
  <w:endnote w:type="continuationSeparator" w:id="0">
    <w:p w:rsidR="00D20F40" w:rsidRDefault="00D20F40" w:rsidP="0034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9749"/>
      <w:docPartObj>
        <w:docPartGallery w:val="Page Numbers (Bottom of Page)"/>
        <w:docPartUnique/>
      </w:docPartObj>
    </w:sdtPr>
    <w:sdtEndPr/>
    <w:sdtContent>
      <w:p w:rsidR="00D20F40" w:rsidRDefault="00D20F4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27" w:rsidRPr="006E5227">
          <w:rPr>
            <w:noProof/>
            <w:lang w:val="lt-LT"/>
          </w:rPr>
          <w:t>5</w:t>
        </w:r>
        <w:r>
          <w:fldChar w:fldCharType="end"/>
        </w:r>
      </w:p>
    </w:sdtContent>
  </w:sdt>
  <w:p w:rsidR="00D20F40" w:rsidRDefault="00D20F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40" w:rsidRDefault="00D20F40" w:rsidP="00345122">
      <w:r>
        <w:separator/>
      </w:r>
    </w:p>
  </w:footnote>
  <w:footnote w:type="continuationSeparator" w:id="0">
    <w:p w:rsidR="00D20F40" w:rsidRDefault="00D20F40" w:rsidP="0034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2F104C1F" wp14:editId="1F4510B0">
          <wp:extent cx="1638935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40" w:rsidRDefault="00D20F40">
    <w:pPr>
      <w:pStyle w:val="Antrats1"/>
      <w:jc w:val="right"/>
      <w:rPr>
        <w:rFonts w:eastAsia="Times New Roman"/>
        <w:color w:val="auto"/>
        <w:sz w:val="20"/>
      </w:rPr>
    </w:pPr>
    <w:r>
      <w:rPr>
        <w:noProof/>
        <w:lang w:val="lt-LT" w:eastAsia="lt-LT"/>
      </w:rPr>
      <w:drawing>
        <wp:inline distT="0" distB="0" distL="0" distR="0" wp14:anchorId="33B186ED" wp14:editId="3C91F4A2">
          <wp:extent cx="1638935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9144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D5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7524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AD0385"/>
    <w:multiLevelType w:val="hybridMultilevel"/>
    <w:tmpl w:val="77A09A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858C0"/>
    <w:multiLevelType w:val="hybridMultilevel"/>
    <w:tmpl w:val="C4C2D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52E8"/>
    <w:multiLevelType w:val="hybridMultilevel"/>
    <w:tmpl w:val="CF4654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24E0D"/>
    <w:multiLevelType w:val="hybridMultilevel"/>
    <w:tmpl w:val="410604AA"/>
    <w:lvl w:ilvl="0" w:tplc="3A2C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2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C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A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6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0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6856DE"/>
    <w:multiLevelType w:val="hybridMultilevel"/>
    <w:tmpl w:val="F43647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1886"/>
    <w:multiLevelType w:val="hybridMultilevel"/>
    <w:tmpl w:val="0274787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A43028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4A680F"/>
    <w:multiLevelType w:val="hybridMultilevel"/>
    <w:tmpl w:val="A4C82A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94F0C"/>
    <w:multiLevelType w:val="hybridMultilevel"/>
    <w:tmpl w:val="0AC448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4353A"/>
    <w:multiLevelType w:val="hybridMultilevel"/>
    <w:tmpl w:val="59D221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1E3FCC"/>
    <w:multiLevelType w:val="hybridMultilevel"/>
    <w:tmpl w:val="DDF0F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09F4"/>
    <w:multiLevelType w:val="hybridMultilevel"/>
    <w:tmpl w:val="273A245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37DDA"/>
    <w:multiLevelType w:val="multilevel"/>
    <w:tmpl w:val="7FE8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BF201A"/>
    <w:multiLevelType w:val="hybridMultilevel"/>
    <w:tmpl w:val="87B6C4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4151"/>
    <w:multiLevelType w:val="hybridMultilevel"/>
    <w:tmpl w:val="0BD4FF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A76270"/>
    <w:multiLevelType w:val="hybridMultilevel"/>
    <w:tmpl w:val="FAB0FE8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CA0369"/>
    <w:multiLevelType w:val="hybridMultilevel"/>
    <w:tmpl w:val="03FC409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F"/>
    <w:rsid w:val="00003119"/>
    <w:rsid w:val="000103CA"/>
    <w:rsid w:val="000268C4"/>
    <w:rsid w:val="00046840"/>
    <w:rsid w:val="00054D27"/>
    <w:rsid w:val="00080718"/>
    <w:rsid w:val="0008554F"/>
    <w:rsid w:val="00085FE0"/>
    <w:rsid w:val="000976DE"/>
    <w:rsid w:val="000A2F73"/>
    <w:rsid w:val="000D115D"/>
    <w:rsid w:val="000E5D4C"/>
    <w:rsid w:val="00161528"/>
    <w:rsid w:val="00172736"/>
    <w:rsid w:val="001846EE"/>
    <w:rsid w:val="00195E42"/>
    <w:rsid w:val="001B71C2"/>
    <w:rsid w:val="001D0371"/>
    <w:rsid w:val="001E3B26"/>
    <w:rsid w:val="00217AA7"/>
    <w:rsid w:val="00236665"/>
    <w:rsid w:val="00243B35"/>
    <w:rsid w:val="00251930"/>
    <w:rsid w:val="00252EF4"/>
    <w:rsid w:val="002676DD"/>
    <w:rsid w:val="002713A3"/>
    <w:rsid w:val="00276FFD"/>
    <w:rsid w:val="002853FD"/>
    <w:rsid w:val="00285B10"/>
    <w:rsid w:val="002B0A35"/>
    <w:rsid w:val="002B55B9"/>
    <w:rsid w:val="002B62AA"/>
    <w:rsid w:val="002C05FD"/>
    <w:rsid w:val="002D5845"/>
    <w:rsid w:val="002D74FC"/>
    <w:rsid w:val="002E33DD"/>
    <w:rsid w:val="0030790B"/>
    <w:rsid w:val="00312B7F"/>
    <w:rsid w:val="003141F9"/>
    <w:rsid w:val="003170DC"/>
    <w:rsid w:val="003249DB"/>
    <w:rsid w:val="00333F59"/>
    <w:rsid w:val="003421F2"/>
    <w:rsid w:val="00345122"/>
    <w:rsid w:val="00364F74"/>
    <w:rsid w:val="003663C7"/>
    <w:rsid w:val="00385E86"/>
    <w:rsid w:val="003900DB"/>
    <w:rsid w:val="00394E09"/>
    <w:rsid w:val="003C5CEF"/>
    <w:rsid w:val="0041691C"/>
    <w:rsid w:val="0042150F"/>
    <w:rsid w:val="00421DD1"/>
    <w:rsid w:val="0042289E"/>
    <w:rsid w:val="0042436D"/>
    <w:rsid w:val="00437B45"/>
    <w:rsid w:val="00452211"/>
    <w:rsid w:val="00453E2A"/>
    <w:rsid w:val="00465DC2"/>
    <w:rsid w:val="004C3A9F"/>
    <w:rsid w:val="00503D80"/>
    <w:rsid w:val="005116B6"/>
    <w:rsid w:val="0051439F"/>
    <w:rsid w:val="00524551"/>
    <w:rsid w:val="00527B75"/>
    <w:rsid w:val="005541BF"/>
    <w:rsid w:val="00560C35"/>
    <w:rsid w:val="005653CC"/>
    <w:rsid w:val="005905EE"/>
    <w:rsid w:val="005B62D8"/>
    <w:rsid w:val="005C1497"/>
    <w:rsid w:val="005C2894"/>
    <w:rsid w:val="006048EF"/>
    <w:rsid w:val="00681311"/>
    <w:rsid w:val="006A032A"/>
    <w:rsid w:val="006B52B5"/>
    <w:rsid w:val="006C0669"/>
    <w:rsid w:val="006C710C"/>
    <w:rsid w:val="006D15C9"/>
    <w:rsid w:val="006D3099"/>
    <w:rsid w:val="006E3B68"/>
    <w:rsid w:val="006E5227"/>
    <w:rsid w:val="0070010E"/>
    <w:rsid w:val="0071300D"/>
    <w:rsid w:val="007268F4"/>
    <w:rsid w:val="00726BC8"/>
    <w:rsid w:val="007508C7"/>
    <w:rsid w:val="00751ED4"/>
    <w:rsid w:val="00757B3E"/>
    <w:rsid w:val="007821D3"/>
    <w:rsid w:val="00784488"/>
    <w:rsid w:val="00790620"/>
    <w:rsid w:val="00790DED"/>
    <w:rsid w:val="007920EC"/>
    <w:rsid w:val="00797380"/>
    <w:rsid w:val="007A0A62"/>
    <w:rsid w:val="007A1228"/>
    <w:rsid w:val="007A16B7"/>
    <w:rsid w:val="007A6E7D"/>
    <w:rsid w:val="007B62E1"/>
    <w:rsid w:val="007C68D7"/>
    <w:rsid w:val="007D1285"/>
    <w:rsid w:val="007D3089"/>
    <w:rsid w:val="007D69BF"/>
    <w:rsid w:val="007E10CD"/>
    <w:rsid w:val="007E574D"/>
    <w:rsid w:val="007F3815"/>
    <w:rsid w:val="00804463"/>
    <w:rsid w:val="00812833"/>
    <w:rsid w:val="00821049"/>
    <w:rsid w:val="00821CAE"/>
    <w:rsid w:val="0083483F"/>
    <w:rsid w:val="00836120"/>
    <w:rsid w:val="00837807"/>
    <w:rsid w:val="00856B43"/>
    <w:rsid w:val="00861B44"/>
    <w:rsid w:val="00864102"/>
    <w:rsid w:val="0086654F"/>
    <w:rsid w:val="00867E1F"/>
    <w:rsid w:val="00875500"/>
    <w:rsid w:val="00883C39"/>
    <w:rsid w:val="008854FC"/>
    <w:rsid w:val="008967F9"/>
    <w:rsid w:val="008A2988"/>
    <w:rsid w:val="008D0FA3"/>
    <w:rsid w:val="008D3E7F"/>
    <w:rsid w:val="009528B0"/>
    <w:rsid w:val="00955005"/>
    <w:rsid w:val="00972954"/>
    <w:rsid w:val="009765A7"/>
    <w:rsid w:val="009827BB"/>
    <w:rsid w:val="009A0909"/>
    <w:rsid w:val="009A4201"/>
    <w:rsid w:val="009A6240"/>
    <w:rsid w:val="009E0D0C"/>
    <w:rsid w:val="00A13F49"/>
    <w:rsid w:val="00A13FBC"/>
    <w:rsid w:val="00A21B35"/>
    <w:rsid w:val="00A4554F"/>
    <w:rsid w:val="00A53DF2"/>
    <w:rsid w:val="00A7326B"/>
    <w:rsid w:val="00A95661"/>
    <w:rsid w:val="00AB13CD"/>
    <w:rsid w:val="00AE096A"/>
    <w:rsid w:val="00AF4C5C"/>
    <w:rsid w:val="00B34008"/>
    <w:rsid w:val="00B37A9B"/>
    <w:rsid w:val="00B50EA0"/>
    <w:rsid w:val="00B544CF"/>
    <w:rsid w:val="00B72ABF"/>
    <w:rsid w:val="00B73484"/>
    <w:rsid w:val="00B973C4"/>
    <w:rsid w:val="00BA5291"/>
    <w:rsid w:val="00BC730B"/>
    <w:rsid w:val="00BE1D30"/>
    <w:rsid w:val="00BE3B9A"/>
    <w:rsid w:val="00BF1281"/>
    <w:rsid w:val="00BF71E8"/>
    <w:rsid w:val="00C03927"/>
    <w:rsid w:val="00C30EFB"/>
    <w:rsid w:val="00C37B00"/>
    <w:rsid w:val="00C420C9"/>
    <w:rsid w:val="00C61404"/>
    <w:rsid w:val="00C75A08"/>
    <w:rsid w:val="00C779A8"/>
    <w:rsid w:val="00C81798"/>
    <w:rsid w:val="00C9349A"/>
    <w:rsid w:val="00CA33C3"/>
    <w:rsid w:val="00CB33B2"/>
    <w:rsid w:val="00CD391E"/>
    <w:rsid w:val="00CF212E"/>
    <w:rsid w:val="00CF38A9"/>
    <w:rsid w:val="00D003FA"/>
    <w:rsid w:val="00D01C12"/>
    <w:rsid w:val="00D046B1"/>
    <w:rsid w:val="00D0550E"/>
    <w:rsid w:val="00D113B4"/>
    <w:rsid w:val="00D155E9"/>
    <w:rsid w:val="00D20F40"/>
    <w:rsid w:val="00D5060A"/>
    <w:rsid w:val="00D5233F"/>
    <w:rsid w:val="00D73A6E"/>
    <w:rsid w:val="00D7680C"/>
    <w:rsid w:val="00D84904"/>
    <w:rsid w:val="00DB4BFE"/>
    <w:rsid w:val="00DB5003"/>
    <w:rsid w:val="00DC03D2"/>
    <w:rsid w:val="00DC5055"/>
    <w:rsid w:val="00DD2AA5"/>
    <w:rsid w:val="00DF0ADD"/>
    <w:rsid w:val="00DF1862"/>
    <w:rsid w:val="00E0115E"/>
    <w:rsid w:val="00E01381"/>
    <w:rsid w:val="00E138D2"/>
    <w:rsid w:val="00E7565F"/>
    <w:rsid w:val="00EA4FB1"/>
    <w:rsid w:val="00EB3069"/>
    <w:rsid w:val="00ED7FBF"/>
    <w:rsid w:val="00EF7D4C"/>
    <w:rsid w:val="00F129B3"/>
    <w:rsid w:val="00F2420C"/>
    <w:rsid w:val="00F502E8"/>
    <w:rsid w:val="00F53A5C"/>
    <w:rsid w:val="00F6384C"/>
    <w:rsid w:val="00F75660"/>
    <w:rsid w:val="00FB64B3"/>
    <w:rsid w:val="00FB783B"/>
    <w:rsid w:val="00FE233F"/>
    <w:rsid w:val="00FE42A4"/>
    <w:rsid w:val="00FF4DD1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83483F"/>
    <w:pPr>
      <w:spacing w:before="240" w:after="60"/>
      <w:outlineLvl w:val="4"/>
    </w:pPr>
    <w:rPr>
      <w:rFonts w:ascii="Cambria" w:eastAsia="Cambria" w:hAnsi="Cambria" w:cs="Cambria"/>
      <w:b/>
      <w:bCs/>
      <w:i/>
      <w:iCs/>
      <w:color w:val="000000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83483F"/>
    <w:rPr>
      <w:rFonts w:ascii="Cambria" w:eastAsia="Cambria" w:hAnsi="Cambria" w:cs="Cambria"/>
      <w:b/>
      <w:bCs/>
      <w:i/>
      <w:iCs/>
      <w:color w:val="000000"/>
      <w:sz w:val="26"/>
      <w:szCs w:val="26"/>
      <w:lang w:eastAsia="lt-LT"/>
    </w:rPr>
  </w:style>
  <w:style w:type="paragraph" w:customStyle="1" w:styleId="Antrats1">
    <w:name w:val="Antraštės1"/>
    <w:rsid w:val="0083483F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A">
    <w:name w:val="Free Form A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prastasis1">
    <w:name w:val="Įprastasis1"/>
    <w:rsid w:val="0083483F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834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34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83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rsid w:val="0083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link w:val="BetarpDiagrama"/>
    <w:uiPriority w:val="1"/>
    <w:qFormat/>
    <w:rsid w:val="00834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3483F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rsid w:val="008348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348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34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83F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385E86"/>
    <w:pPr>
      <w:ind w:left="720"/>
      <w:contextualSpacing/>
    </w:pPr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51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5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2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8885</Words>
  <Characters>5066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Užpelkienė</dc:creator>
  <cp:lastModifiedBy>Agnė Norkutė</cp:lastModifiedBy>
  <cp:revision>9</cp:revision>
  <cp:lastPrinted>2013-09-30T11:57:00Z</cp:lastPrinted>
  <dcterms:created xsi:type="dcterms:W3CDTF">2013-10-04T09:13:00Z</dcterms:created>
  <dcterms:modified xsi:type="dcterms:W3CDTF">2013-10-21T09:08:00Z</dcterms:modified>
</cp:coreProperties>
</file>